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A0BA" w14:textId="77777777" w:rsidR="00965BB2" w:rsidRDefault="00E153FA">
      <w:pPr>
        <w:jc w:val="center"/>
        <w:rPr>
          <w:b/>
        </w:rPr>
      </w:pPr>
      <w:r>
        <w:rPr>
          <w:b/>
        </w:rPr>
        <w:t>LEE MANOR ASSOCIATION</w:t>
      </w:r>
    </w:p>
    <w:p w14:paraId="07C7A0BB" w14:textId="2795AF2F" w:rsidR="00965BB2" w:rsidRDefault="001D5EA4">
      <w:pPr>
        <w:jc w:val="center"/>
        <w:rPr>
          <w:b/>
        </w:rPr>
      </w:pPr>
      <w:r>
        <w:rPr>
          <w:b/>
        </w:rPr>
        <w:t>Board Meeting</w:t>
      </w:r>
    </w:p>
    <w:p w14:paraId="07C7A0BC" w14:textId="3B0F197A" w:rsidR="00965BB2" w:rsidRDefault="002426DF">
      <w:pPr>
        <w:jc w:val="center"/>
        <w:rPr>
          <w:b/>
        </w:rPr>
      </w:pPr>
      <w:r>
        <w:rPr>
          <w:b/>
        </w:rPr>
        <w:t>Lifelong</w:t>
      </w:r>
      <w:r w:rsidR="00781B51">
        <w:rPr>
          <w:b/>
        </w:rPr>
        <w:t xml:space="preserve"> Learning Room</w:t>
      </w:r>
      <w:r w:rsidR="00A461BF">
        <w:rPr>
          <w:b/>
        </w:rPr>
        <w:t xml:space="preserve"> – On-Line</w:t>
      </w:r>
      <w:r w:rsidR="00E153FA">
        <w:rPr>
          <w:b/>
        </w:rPr>
        <w:t>, Scranton Library</w:t>
      </w:r>
    </w:p>
    <w:p w14:paraId="07C7A0BD" w14:textId="51BC1C70" w:rsidR="00965BB2" w:rsidRDefault="00A461BF">
      <w:pPr>
        <w:jc w:val="center"/>
        <w:rPr>
          <w:b/>
        </w:rPr>
      </w:pPr>
      <w:r>
        <w:rPr>
          <w:b/>
        </w:rPr>
        <w:t>6</w:t>
      </w:r>
      <w:r w:rsidR="00E153FA">
        <w:rPr>
          <w:b/>
        </w:rPr>
        <w:t>:</w:t>
      </w:r>
      <w:r w:rsidR="002E3C6F">
        <w:rPr>
          <w:b/>
        </w:rPr>
        <w:t xml:space="preserve">00 pm </w:t>
      </w:r>
      <w:r w:rsidR="00E153FA">
        <w:rPr>
          <w:b/>
        </w:rPr>
        <w:t xml:space="preserve">to </w:t>
      </w:r>
      <w:r>
        <w:rPr>
          <w:b/>
        </w:rPr>
        <w:t>7:</w:t>
      </w:r>
      <w:r w:rsidR="002E3C6F">
        <w:rPr>
          <w:b/>
        </w:rPr>
        <w:t>30pm Monday October 30</w:t>
      </w:r>
      <w:r w:rsidR="00740801">
        <w:rPr>
          <w:b/>
        </w:rPr>
        <w:t>, 2023</w:t>
      </w:r>
    </w:p>
    <w:p w14:paraId="07C7A0BE" w14:textId="77777777" w:rsidR="00965BB2" w:rsidRDefault="00E153FA">
      <w:pPr>
        <w:jc w:val="center"/>
        <w:rPr>
          <w:b/>
        </w:rPr>
      </w:pPr>
      <w:r>
        <w:rPr>
          <w:b/>
        </w:rPr>
        <w:t>MINUTES</w:t>
      </w:r>
    </w:p>
    <w:p w14:paraId="07C7A0BF" w14:textId="59D8BDF0" w:rsidR="00965BB2" w:rsidRDefault="00E153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Members in Attendance: P. Fleming,  </w:t>
      </w:r>
      <w:r w:rsidR="007408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. Skroly, J. Fumex, </w:t>
      </w:r>
      <w:r w:rsidR="00607BC1">
        <w:rPr>
          <w:b/>
          <w:sz w:val="24"/>
          <w:szCs w:val="24"/>
        </w:rPr>
        <w:t>S. Burk</w:t>
      </w:r>
      <w:r w:rsidR="00740801">
        <w:rPr>
          <w:b/>
          <w:sz w:val="24"/>
          <w:szCs w:val="24"/>
        </w:rPr>
        <w:t xml:space="preserve">, </w:t>
      </w:r>
      <w:r w:rsidR="00607BC1">
        <w:rPr>
          <w:b/>
          <w:sz w:val="24"/>
          <w:szCs w:val="24"/>
        </w:rPr>
        <w:t xml:space="preserve">B. Walczak, </w:t>
      </w:r>
      <w:r w:rsidR="00300764">
        <w:rPr>
          <w:b/>
          <w:sz w:val="24"/>
          <w:szCs w:val="24"/>
        </w:rPr>
        <w:t>(</w:t>
      </w:r>
      <w:r w:rsidR="00067430">
        <w:rPr>
          <w:b/>
          <w:sz w:val="24"/>
          <w:szCs w:val="24"/>
        </w:rPr>
        <w:t xml:space="preserve"> </w:t>
      </w:r>
      <w:r w:rsidR="00300764">
        <w:rPr>
          <w:b/>
          <w:sz w:val="24"/>
          <w:szCs w:val="24"/>
        </w:rPr>
        <w:t xml:space="preserve">Virtual: </w:t>
      </w:r>
      <w:r w:rsidR="00740801">
        <w:rPr>
          <w:b/>
          <w:sz w:val="24"/>
          <w:szCs w:val="24"/>
        </w:rPr>
        <w:t>B. Treado</w:t>
      </w:r>
      <w:r w:rsidR="00300764">
        <w:rPr>
          <w:b/>
          <w:sz w:val="24"/>
          <w:szCs w:val="24"/>
        </w:rPr>
        <w:t>,</w:t>
      </w:r>
      <w:r w:rsidR="00067430">
        <w:rPr>
          <w:b/>
          <w:sz w:val="24"/>
          <w:szCs w:val="24"/>
        </w:rPr>
        <w:t xml:space="preserve"> </w:t>
      </w:r>
      <w:r w:rsidR="00607BC1">
        <w:rPr>
          <w:b/>
          <w:sz w:val="24"/>
          <w:szCs w:val="24"/>
        </w:rPr>
        <w:t>P</w:t>
      </w:r>
      <w:r w:rsidR="00067430">
        <w:rPr>
          <w:b/>
          <w:sz w:val="24"/>
          <w:szCs w:val="24"/>
        </w:rPr>
        <w:t xml:space="preserve">. </w:t>
      </w:r>
      <w:r w:rsidR="00607BC1">
        <w:rPr>
          <w:b/>
          <w:sz w:val="24"/>
          <w:szCs w:val="24"/>
        </w:rPr>
        <w:t>Brandi</w:t>
      </w:r>
      <w:r w:rsidR="00300764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: Absent:</w:t>
      </w:r>
      <w:r w:rsidR="00740801">
        <w:rPr>
          <w:b/>
          <w:sz w:val="24"/>
          <w:szCs w:val="24"/>
        </w:rPr>
        <w:t xml:space="preserve"> T. Peterson, P. Smith</w:t>
      </w:r>
    </w:p>
    <w:p w14:paraId="668D462D" w14:textId="1F3441C6" w:rsidR="00607BC1" w:rsidRDefault="00607BC1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Homeowners attending: K. Reilley, J. Contessa, (Virtual: S &amp; C Wallace, Cosgrove</w:t>
      </w:r>
      <w:r w:rsidR="00FF322B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s)</w:t>
      </w:r>
    </w:p>
    <w:p w14:paraId="07C7A0C3" w14:textId="10A61791" w:rsidR="00965BB2" w:rsidRDefault="00E153F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Meeting Start: </w:t>
      </w:r>
      <w:r w:rsidR="00740801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607BC1">
        <w:rPr>
          <w:sz w:val="24"/>
          <w:szCs w:val="24"/>
        </w:rPr>
        <w:t>00pm</w:t>
      </w:r>
    </w:p>
    <w:p w14:paraId="07C7A0C4" w14:textId="3A4B76DD" w:rsidR="00965BB2" w:rsidRDefault="00E1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President </w:t>
      </w:r>
      <w:r w:rsidR="007C623B">
        <w:rPr>
          <w:color w:val="000000"/>
          <w:sz w:val="24"/>
          <w:szCs w:val="24"/>
        </w:rPr>
        <w:t xml:space="preserve">Remarks </w:t>
      </w:r>
      <w:r>
        <w:rPr>
          <w:color w:val="000000"/>
          <w:sz w:val="24"/>
          <w:szCs w:val="24"/>
        </w:rPr>
        <w:t>– P. Fleming</w:t>
      </w:r>
    </w:p>
    <w:p w14:paraId="07C7A0C6" w14:textId="199F7043" w:rsidR="00965BB2" w:rsidRDefault="002044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 </w:t>
      </w:r>
      <w:r w:rsidR="00607BC1">
        <w:rPr>
          <w:color w:val="000000"/>
          <w:sz w:val="24"/>
          <w:szCs w:val="24"/>
        </w:rPr>
        <w:t>focused on Ordinances.</w:t>
      </w:r>
    </w:p>
    <w:p w14:paraId="07C7A0C8" w14:textId="318E8061" w:rsidR="00965BB2" w:rsidRDefault="007C0AE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Charter is 10 years old, good shape no need for amending.</w:t>
      </w:r>
    </w:p>
    <w:p w14:paraId="07C7A0C9" w14:textId="5E507854" w:rsidR="00965BB2" w:rsidRDefault="007C0AE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Enforcement of Charter, how?  Difficult to enforce? Levy </w:t>
      </w:r>
      <w:r w:rsidR="00EC4680">
        <w:rPr>
          <w:color w:val="000000"/>
          <w:sz w:val="24"/>
          <w:szCs w:val="24"/>
        </w:rPr>
        <w:t>liens</w:t>
      </w:r>
      <w:r>
        <w:rPr>
          <w:color w:val="000000"/>
          <w:sz w:val="24"/>
          <w:szCs w:val="24"/>
        </w:rPr>
        <w:t>?</w:t>
      </w:r>
    </w:p>
    <w:p w14:paraId="07C7A0CA" w14:textId="21E847DB" w:rsidR="00965BB2" w:rsidRDefault="007C0AE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Urgency about past construction, primarily on Toffee.  Enforcement of Ordinance.</w:t>
      </w:r>
    </w:p>
    <w:p w14:paraId="07C7A0D5" w14:textId="595DF90C" w:rsidR="00965BB2" w:rsidRDefault="007C0AEC" w:rsidP="0002695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necessary is it to review and modify Ordinances, past issues with fencing, parking, traffic, beach rules.</w:t>
      </w:r>
    </w:p>
    <w:p w14:paraId="06185FCA" w14:textId="77777777" w:rsidR="0096257C" w:rsidRDefault="0096257C" w:rsidP="0096257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  <w:sz w:val="24"/>
          <w:szCs w:val="24"/>
        </w:rPr>
      </w:pPr>
    </w:p>
    <w:p w14:paraId="07C7A0D6" w14:textId="3533EB97" w:rsidR="00965BB2" w:rsidRDefault="007C0A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Open Discussion</w:t>
      </w:r>
      <w:r w:rsidR="00E153FA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All</w:t>
      </w:r>
    </w:p>
    <w:p w14:paraId="07C7A0D7" w14:textId="390243AD" w:rsidR="00965BB2" w:rsidRDefault="00426A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Ct State </w:t>
      </w:r>
      <w:r w:rsidR="000B7898" w:rsidRPr="00901B32">
        <w:rPr>
          <w:rFonts w:asciiTheme="majorHAnsi" w:hAnsiTheme="majorHAnsi" w:cstheme="majorHAnsi"/>
          <w:color w:val="000000"/>
          <w:sz w:val="24"/>
          <w:szCs w:val="24"/>
        </w:rPr>
        <w:t>statute</w:t>
      </w:r>
      <w:r>
        <w:rPr>
          <w:color w:val="000000"/>
          <w:sz w:val="24"/>
          <w:szCs w:val="24"/>
        </w:rPr>
        <w:t xml:space="preserve"> that LMA </w:t>
      </w:r>
      <w:r w:rsidR="00162582">
        <w:rPr>
          <w:color w:val="000000"/>
          <w:sz w:val="24"/>
          <w:szCs w:val="24"/>
        </w:rPr>
        <w:t xml:space="preserve">thought would be applied, views and vistas, was not.  Private association, </w:t>
      </w:r>
      <w:r w:rsidR="00A26022">
        <w:rPr>
          <w:color w:val="000000"/>
          <w:sz w:val="24"/>
          <w:szCs w:val="24"/>
        </w:rPr>
        <w:t>can regulate ourselves.</w:t>
      </w:r>
    </w:p>
    <w:p w14:paraId="07C7A0D8" w14:textId="6AFB96DF" w:rsidR="00965BB2" w:rsidRDefault="000854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S. Burk – Why s</w:t>
      </w:r>
      <w:r w:rsidR="00A26022">
        <w:rPr>
          <w:color w:val="000000"/>
          <w:sz w:val="24"/>
          <w:szCs w:val="24"/>
        </w:rPr>
        <w:t xml:space="preserve">tate </w:t>
      </w:r>
      <w:r w:rsidR="000B7898" w:rsidRPr="00C5699D">
        <w:rPr>
          <w:rFonts w:asciiTheme="majorHAnsi" w:hAnsiTheme="majorHAnsi" w:cstheme="majorHAnsi"/>
          <w:color w:val="000000"/>
          <w:sz w:val="24"/>
          <w:szCs w:val="24"/>
        </w:rPr>
        <w:t>statute</w:t>
      </w:r>
      <w:r w:rsidR="00543365">
        <w:rPr>
          <w:color w:val="000000"/>
          <w:sz w:val="24"/>
          <w:szCs w:val="24"/>
        </w:rPr>
        <w:t xml:space="preserve"> applied to Osprey nest?  Different regulations regarding structure for wildlife.</w:t>
      </w:r>
    </w:p>
    <w:p w14:paraId="07C7A0D9" w14:textId="7E2D6462" w:rsidR="00965BB2" w:rsidRDefault="000854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J. Contessa </w:t>
      </w:r>
      <w:r w:rsidR="000C4641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0C4641">
        <w:rPr>
          <w:color w:val="000000"/>
          <w:sz w:val="24"/>
          <w:szCs w:val="24"/>
        </w:rPr>
        <w:t>Town and state not reliable in applying regulations.  LMA falls in gray area</w:t>
      </w:r>
      <w:r w:rsidR="007B3B3F">
        <w:rPr>
          <w:color w:val="000000"/>
          <w:sz w:val="24"/>
          <w:szCs w:val="24"/>
        </w:rPr>
        <w:t>, arbitrary decisions.</w:t>
      </w:r>
    </w:p>
    <w:p w14:paraId="07C7A0DA" w14:textId="255A19F7" w:rsidR="00965BB2" w:rsidRDefault="007B3B3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P. Fleming</w:t>
      </w:r>
      <w:r w:rsidR="00CC6BEE">
        <w:rPr>
          <w:color w:val="000000"/>
          <w:sz w:val="24"/>
          <w:szCs w:val="24"/>
        </w:rPr>
        <w:t xml:space="preserve"> – Town has difficulty even enforcing own blight regulations.</w:t>
      </w:r>
    </w:p>
    <w:p w14:paraId="07C7A0DD" w14:textId="040C6DD1" w:rsidR="00965BB2" w:rsidRDefault="00DA1EBC" w:rsidP="00CD57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LMA does have authority to have homeowners be more responsible </w:t>
      </w:r>
      <w:r w:rsidR="00D444AC">
        <w:rPr>
          <w:color w:val="000000"/>
          <w:sz w:val="24"/>
          <w:szCs w:val="24"/>
        </w:rPr>
        <w:t>maintaining their property.</w:t>
      </w:r>
      <w:r w:rsidR="004A1807">
        <w:rPr>
          <w:color w:val="000000"/>
          <w:sz w:val="24"/>
          <w:szCs w:val="24"/>
        </w:rPr>
        <w:t xml:space="preserve"> Enforcement issue?</w:t>
      </w:r>
    </w:p>
    <w:p w14:paraId="05CAD6F9" w14:textId="77777777" w:rsidR="0096257C" w:rsidRDefault="0096257C" w:rsidP="00962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7C7A0DE" w14:textId="2EF613E5" w:rsidR="00965BB2" w:rsidRDefault="00BC78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Ordinance </w:t>
      </w:r>
      <w:r w:rsidR="00D14F0C">
        <w:rPr>
          <w:color w:val="000000"/>
          <w:sz w:val="24"/>
          <w:szCs w:val="24"/>
        </w:rPr>
        <w:t>Topics</w:t>
      </w:r>
      <w:r w:rsidR="00E153FA">
        <w:rPr>
          <w:color w:val="000000"/>
          <w:sz w:val="24"/>
          <w:szCs w:val="24"/>
        </w:rPr>
        <w:t xml:space="preserve"> – </w:t>
      </w:r>
      <w:r w:rsidR="00D14F0C">
        <w:rPr>
          <w:color w:val="000000"/>
          <w:sz w:val="24"/>
          <w:szCs w:val="24"/>
        </w:rPr>
        <w:t>All</w:t>
      </w:r>
    </w:p>
    <w:p w14:paraId="07C7A0E0" w14:textId="31A6A769" w:rsidR="00965BB2" w:rsidRDefault="00D14F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Fencing</w:t>
      </w:r>
      <w:r w:rsidR="00A6216F">
        <w:rPr>
          <w:color w:val="000000"/>
          <w:sz w:val="24"/>
          <w:szCs w:val="24"/>
        </w:rPr>
        <w:t>, homeowner need to have approved by board?</w:t>
      </w:r>
    </w:p>
    <w:p w14:paraId="234D4028" w14:textId="77777777" w:rsidR="00F4662C" w:rsidRDefault="00E031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="00A6216F">
        <w:rPr>
          <w:color w:val="000000"/>
          <w:sz w:val="24"/>
          <w:szCs w:val="24"/>
        </w:rPr>
        <w:t xml:space="preserve">. Walczak </w:t>
      </w:r>
      <w:r w:rsidR="00FA5F4C">
        <w:rPr>
          <w:color w:val="000000"/>
          <w:sz w:val="24"/>
          <w:szCs w:val="24"/>
        </w:rPr>
        <w:t>–</w:t>
      </w:r>
      <w:r w:rsidR="00A6216F">
        <w:rPr>
          <w:color w:val="000000"/>
          <w:sz w:val="24"/>
          <w:szCs w:val="24"/>
        </w:rPr>
        <w:t xml:space="preserve"> </w:t>
      </w:r>
      <w:r w:rsidR="00FA5F4C">
        <w:rPr>
          <w:color w:val="000000"/>
          <w:sz w:val="24"/>
          <w:szCs w:val="24"/>
        </w:rPr>
        <w:t xml:space="preserve">not interested in </w:t>
      </w:r>
      <w:r w:rsidR="002B666D">
        <w:rPr>
          <w:color w:val="000000"/>
          <w:sz w:val="24"/>
          <w:szCs w:val="24"/>
        </w:rPr>
        <w:t xml:space="preserve">having to have home improvements etc., </w:t>
      </w:r>
      <w:r w:rsidR="00F4662C">
        <w:rPr>
          <w:color w:val="000000"/>
          <w:sz w:val="24"/>
          <w:szCs w:val="24"/>
        </w:rPr>
        <w:t>approved by board if have required Town approval and permits.</w:t>
      </w:r>
    </w:p>
    <w:p w14:paraId="58B7BD60" w14:textId="50D7DE6C" w:rsidR="008D79AD" w:rsidRDefault="00D31E3B" w:rsidP="003F42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C4A42">
        <w:rPr>
          <w:color w:val="000000"/>
          <w:sz w:val="24"/>
          <w:szCs w:val="24"/>
        </w:rPr>
        <w:t>S. Burk – Westbrook, unless stipulated in homeowners dee</w:t>
      </w:r>
      <w:r w:rsidR="001A0357" w:rsidRPr="00FC4A42">
        <w:rPr>
          <w:color w:val="000000"/>
          <w:sz w:val="24"/>
          <w:szCs w:val="24"/>
        </w:rPr>
        <w:t>d no need to be concerned about</w:t>
      </w:r>
      <w:r w:rsidR="008D79AD" w:rsidRPr="00FC4A42">
        <w:rPr>
          <w:color w:val="000000"/>
          <w:sz w:val="24"/>
          <w:szCs w:val="24"/>
        </w:rPr>
        <w:t xml:space="preserve"> others view right</w:t>
      </w:r>
      <w:r w:rsidR="001E00B4">
        <w:rPr>
          <w:color w:val="000000"/>
          <w:sz w:val="24"/>
          <w:szCs w:val="24"/>
        </w:rPr>
        <w:t>’</w:t>
      </w:r>
      <w:r w:rsidR="008D79AD" w:rsidRPr="00FC4A42">
        <w:rPr>
          <w:color w:val="000000"/>
          <w:sz w:val="24"/>
          <w:szCs w:val="24"/>
        </w:rPr>
        <w:t>s.</w:t>
      </w:r>
    </w:p>
    <w:p w14:paraId="07C7A0E3" w14:textId="7AFC3B78" w:rsidR="00965BB2" w:rsidRPr="00FC4A42" w:rsidRDefault="008D79AD" w:rsidP="00FC4A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P. Fleming – board </w:t>
      </w:r>
      <w:r w:rsidR="001E00B4">
        <w:rPr>
          <w:color w:val="000000"/>
          <w:sz w:val="24"/>
          <w:szCs w:val="24"/>
        </w:rPr>
        <w:t xml:space="preserve">should be notified when CT Coastal Site Plan review needed. </w:t>
      </w:r>
    </w:p>
    <w:p w14:paraId="37647BA8" w14:textId="56BD7733" w:rsidR="005D34CA" w:rsidRPr="00FC4A42" w:rsidRDefault="00D33163" w:rsidP="00FC4A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C4A42">
        <w:rPr>
          <w:color w:val="000000"/>
          <w:sz w:val="24"/>
          <w:szCs w:val="24"/>
        </w:rPr>
        <w:t>B. Walczak</w:t>
      </w:r>
      <w:r w:rsidR="00DA54F0">
        <w:rPr>
          <w:color w:val="000000"/>
          <w:sz w:val="24"/>
          <w:szCs w:val="24"/>
        </w:rPr>
        <w:t xml:space="preserve"> – LMA go to battle with every homeowner </w:t>
      </w:r>
      <w:r w:rsidR="00EB7316">
        <w:rPr>
          <w:color w:val="000000"/>
          <w:sz w:val="24"/>
          <w:szCs w:val="24"/>
        </w:rPr>
        <w:t>that wants to do</w:t>
      </w:r>
      <w:r w:rsidR="00742026">
        <w:rPr>
          <w:color w:val="000000"/>
          <w:sz w:val="24"/>
          <w:szCs w:val="24"/>
        </w:rPr>
        <w:t xml:space="preserve"> improvements to property, unrealistic.</w:t>
      </w:r>
    </w:p>
    <w:p w14:paraId="3D442A77" w14:textId="6DA49301" w:rsidR="009E203B" w:rsidRDefault="004D31F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S. Wallace – focus on more important things, i.e.</w:t>
      </w:r>
      <w:r w:rsidR="00054191">
        <w:rPr>
          <w:color w:val="000000"/>
          <w:sz w:val="24"/>
          <w:szCs w:val="24"/>
        </w:rPr>
        <w:t xml:space="preserve"> roads.  No need for ordinance change.</w:t>
      </w:r>
    </w:p>
    <w:p w14:paraId="0A6172F7" w14:textId="6DF7B9A7" w:rsidR="00F241F8" w:rsidRDefault="000541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P. Fleming – always good to review and </w:t>
      </w:r>
      <w:r w:rsidR="00EC3723">
        <w:rPr>
          <w:color w:val="000000"/>
          <w:sz w:val="24"/>
          <w:szCs w:val="24"/>
        </w:rPr>
        <w:t>remove bad ordinances as well. Not trying to drive additional regulations.</w:t>
      </w:r>
      <w:r w:rsidR="001D016C">
        <w:rPr>
          <w:color w:val="000000"/>
          <w:sz w:val="24"/>
          <w:szCs w:val="24"/>
        </w:rPr>
        <w:t xml:space="preserve"> </w:t>
      </w:r>
      <w:r w:rsidR="00B44F3A">
        <w:rPr>
          <w:color w:val="000000"/>
          <w:sz w:val="24"/>
          <w:szCs w:val="24"/>
        </w:rPr>
        <w:t>Remove parking requirement?</w:t>
      </w:r>
    </w:p>
    <w:p w14:paraId="0A0CD7BE" w14:textId="622B3419" w:rsidR="008C502C" w:rsidRPr="00D33163" w:rsidRDefault="00EE5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J. Fumex</w:t>
      </w:r>
      <w:r w:rsidR="00487E28">
        <w:rPr>
          <w:color w:val="000000"/>
          <w:sz w:val="24"/>
          <w:szCs w:val="24"/>
        </w:rPr>
        <w:t xml:space="preserve"> – Experience shows that have used ordinances in past.  Charter gives power to board to </w:t>
      </w:r>
      <w:r w:rsidR="004E58E8">
        <w:rPr>
          <w:color w:val="000000"/>
          <w:sz w:val="24"/>
          <w:szCs w:val="24"/>
        </w:rPr>
        <w:t>implement and enforce ordinances.  Not happy and proud with current ordinances</w:t>
      </w:r>
      <w:r w:rsidR="00DC00E2">
        <w:rPr>
          <w:color w:val="000000"/>
          <w:sz w:val="24"/>
          <w:szCs w:val="24"/>
        </w:rPr>
        <w:t xml:space="preserve">.  Convoluted in current form.  Could shorten? </w:t>
      </w:r>
      <w:r w:rsidR="00EE0B66">
        <w:rPr>
          <w:color w:val="000000"/>
          <w:sz w:val="24"/>
          <w:szCs w:val="24"/>
        </w:rPr>
        <w:t xml:space="preserve">Went through </w:t>
      </w:r>
      <w:r w:rsidR="006E5748">
        <w:rPr>
          <w:color w:val="000000"/>
          <w:sz w:val="24"/>
          <w:szCs w:val="24"/>
        </w:rPr>
        <w:t>8 revisions with current ordinance.</w:t>
      </w:r>
    </w:p>
    <w:p w14:paraId="07C7A0E5" w14:textId="77777777" w:rsidR="00965BB2" w:rsidRPr="00D33163" w:rsidRDefault="00965B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7C7A0E6" w14:textId="73C0A9C9" w:rsidR="00965BB2" w:rsidRDefault="00011C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Rentals</w:t>
      </w:r>
    </w:p>
    <w:p w14:paraId="07C7A0E7" w14:textId="1305EA42" w:rsidR="00965BB2" w:rsidRPr="00FC4A42" w:rsidRDefault="00B44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A. Skroly </w:t>
      </w:r>
      <w:r w:rsidR="00263631">
        <w:rPr>
          <w:color w:val="000000"/>
          <w:sz w:val="24"/>
          <w:szCs w:val="24"/>
        </w:rPr>
        <w:t>– a couple homeowners discussed concerns with renters over the summer.  Many parked cars.  In and out all hours of night</w:t>
      </w:r>
      <w:r w:rsidR="00D97DCE">
        <w:rPr>
          <w:color w:val="000000"/>
          <w:sz w:val="24"/>
          <w:szCs w:val="24"/>
        </w:rPr>
        <w:t>.  Should know who they are? Concerned about safety?</w:t>
      </w:r>
    </w:p>
    <w:p w14:paraId="61CA3236" w14:textId="5ACAAAC3" w:rsidR="00EF6EFA" w:rsidRPr="00FC4A42" w:rsidRDefault="00EF6E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P. Brandi – Owners should be responsible for informing renters about rules and ordinances.</w:t>
      </w:r>
    </w:p>
    <w:p w14:paraId="2C05EF34" w14:textId="2100200F" w:rsidR="00EF6EFA" w:rsidRPr="00FC4A42" w:rsidRDefault="00730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Wallace’s – no appetite for providing information to board about renters.  O</w:t>
      </w:r>
      <w:r w:rsidR="008D6752">
        <w:rPr>
          <w:color w:val="000000"/>
          <w:sz w:val="24"/>
          <w:szCs w:val="24"/>
        </w:rPr>
        <w:t>nus</w:t>
      </w:r>
      <w:r>
        <w:rPr>
          <w:color w:val="000000"/>
          <w:sz w:val="24"/>
          <w:szCs w:val="24"/>
        </w:rPr>
        <w:t xml:space="preserve"> </w:t>
      </w:r>
      <w:r w:rsidR="008D6752">
        <w:rPr>
          <w:color w:val="000000"/>
          <w:sz w:val="24"/>
          <w:szCs w:val="24"/>
        </w:rPr>
        <w:t>should be on property owner</w:t>
      </w:r>
      <w:r w:rsidR="0054204F">
        <w:rPr>
          <w:color w:val="000000"/>
          <w:sz w:val="24"/>
          <w:szCs w:val="24"/>
        </w:rPr>
        <w:t xml:space="preserve"> to inform renter.</w:t>
      </w:r>
    </w:p>
    <w:p w14:paraId="1CDA9806" w14:textId="5FDF0775" w:rsidR="0054204F" w:rsidRPr="00FC4A42" w:rsidRDefault="005420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P. Fleming – not always easy to get in touch with owner who rents their property.</w:t>
      </w:r>
    </w:p>
    <w:p w14:paraId="0A2DEE65" w14:textId="1A968F40" w:rsidR="00CF058B" w:rsidRPr="00FC4A42" w:rsidRDefault="00CF05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Board </w:t>
      </w:r>
      <w:r w:rsidR="005E155D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5E155D">
        <w:rPr>
          <w:color w:val="000000"/>
          <w:sz w:val="24"/>
          <w:szCs w:val="24"/>
        </w:rPr>
        <w:t xml:space="preserve">re-issue Ordinance , Charter and beach rules </w:t>
      </w:r>
      <w:r w:rsidR="00637A0D">
        <w:rPr>
          <w:color w:val="000000"/>
          <w:sz w:val="24"/>
          <w:szCs w:val="24"/>
        </w:rPr>
        <w:t>in one easy binder.  Distribute to all 67 homeowners.  Spring 2024</w:t>
      </w:r>
    </w:p>
    <w:p w14:paraId="1D023F9A" w14:textId="42F3A272" w:rsidR="00D563D4" w:rsidRPr="00FC4A42" w:rsidRDefault="00C866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Seller of LMA property make available to potential buyer</w:t>
      </w:r>
      <w:r w:rsidR="00DF5D43">
        <w:rPr>
          <w:color w:val="000000"/>
          <w:sz w:val="24"/>
          <w:szCs w:val="24"/>
        </w:rPr>
        <w:t xml:space="preserve"> charter, beach rules ordinances?</w:t>
      </w:r>
    </w:p>
    <w:p w14:paraId="6CDDBF54" w14:textId="2E5A3798" w:rsidR="0099051B" w:rsidRPr="00E55E06" w:rsidRDefault="00731B23" w:rsidP="00E55E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55E06">
        <w:rPr>
          <w:color w:val="000000"/>
          <w:sz w:val="24"/>
          <w:szCs w:val="24"/>
        </w:rPr>
        <w:t xml:space="preserve">Seller of property on Taylor to remove </w:t>
      </w:r>
      <w:r w:rsidR="00D73D05" w:rsidRPr="00E55E06">
        <w:rPr>
          <w:color w:val="000000"/>
          <w:sz w:val="24"/>
          <w:szCs w:val="24"/>
        </w:rPr>
        <w:t>cemented basketball hoop?  Note from board informing him it’s on LMA property and need to be removed.</w:t>
      </w:r>
    </w:p>
    <w:p w14:paraId="07C7A0EB" w14:textId="54B49D17" w:rsidR="00965BB2" w:rsidRDefault="00E153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7C7A0EC" w14:textId="1FCDB9F1" w:rsidR="00965BB2" w:rsidRDefault="00C66F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LMA Community</w:t>
      </w:r>
      <w:r w:rsidR="00E153FA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All</w:t>
      </w:r>
    </w:p>
    <w:p w14:paraId="00C181A0" w14:textId="77777777" w:rsidR="00D563D4" w:rsidRDefault="003C59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Always a risk </w:t>
      </w:r>
      <w:r w:rsidR="00BB6E6B">
        <w:rPr>
          <w:color w:val="000000"/>
          <w:sz w:val="24"/>
          <w:szCs w:val="24"/>
        </w:rPr>
        <w:t>property owner will do something to residence that someone will object to</w:t>
      </w:r>
      <w:r w:rsidR="00072A42">
        <w:rPr>
          <w:color w:val="000000"/>
          <w:sz w:val="24"/>
          <w:szCs w:val="24"/>
        </w:rPr>
        <w:t xml:space="preserve">, i.e. green house paint, </w:t>
      </w:r>
      <w:r w:rsidR="00D563D4">
        <w:rPr>
          <w:color w:val="000000"/>
          <w:sz w:val="24"/>
          <w:szCs w:val="24"/>
        </w:rPr>
        <w:t>disagreeable fence, etc.</w:t>
      </w:r>
    </w:p>
    <w:p w14:paraId="0D521113" w14:textId="220F44B5" w:rsidR="00DC1BA1" w:rsidRDefault="00DD3B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Agreed to keep ordinance discussion open </w:t>
      </w:r>
      <w:r w:rsidR="00613BBF">
        <w:rPr>
          <w:color w:val="000000"/>
          <w:sz w:val="24"/>
          <w:szCs w:val="24"/>
        </w:rPr>
        <w:t>at following meetings.</w:t>
      </w:r>
    </w:p>
    <w:p w14:paraId="07C7A0EE" w14:textId="547BE491" w:rsidR="00965BB2" w:rsidRDefault="00965BB2" w:rsidP="00F272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3093FFD2" w14:textId="38B3D248" w:rsidR="006324E4" w:rsidRPr="00FC4A42" w:rsidRDefault="009907B2" w:rsidP="00FC4A42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C4A42">
        <w:rPr>
          <w:color w:val="000000"/>
          <w:sz w:val="24"/>
          <w:szCs w:val="24"/>
        </w:rPr>
        <w:t>Meeting Adjourned – 7:</w:t>
      </w:r>
      <w:r w:rsidR="00613BBF">
        <w:rPr>
          <w:color w:val="000000"/>
          <w:sz w:val="24"/>
          <w:szCs w:val="24"/>
        </w:rPr>
        <w:t>30</w:t>
      </w:r>
      <w:r w:rsidR="00613BBF" w:rsidRPr="00FC4A42">
        <w:rPr>
          <w:color w:val="000000"/>
          <w:sz w:val="24"/>
          <w:szCs w:val="24"/>
        </w:rPr>
        <w:t>pm</w:t>
      </w:r>
    </w:p>
    <w:p w14:paraId="1281092D" w14:textId="6B7DE440" w:rsidR="001E3942" w:rsidRPr="00FC4A42" w:rsidRDefault="009907B2" w:rsidP="00FC4A4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C4A42">
        <w:rPr>
          <w:color w:val="000000"/>
          <w:sz w:val="24"/>
          <w:szCs w:val="24"/>
        </w:rPr>
        <w:t xml:space="preserve">Next meeting tentatively scheduled for </w:t>
      </w:r>
      <w:r w:rsidR="00613BBF" w:rsidRPr="00FC4A42">
        <w:rPr>
          <w:color w:val="000000"/>
          <w:sz w:val="24"/>
          <w:szCs w:val="24"/>
        </w:rPr>
        <w:t>Monday Jan.</w:t>
      </w:r>
      <w:r w:rsidR="00FC4A42" w:rsidRPr="00FC4A42">
        <w:rPr>
          <w:color w:val="000000"/>
          <w:sz w:val="24"/>
          <w:szCs w:val="24"/>
        </w:rPr>
        <w:t xml:space="preserve"> 22, 2024</w:t>
      </w:r>
      <w:r w:rsidR="001E3942" w:rsidRPr="00FC4A42">
        <w:rPr>
          <w:color w:val="000000"/>
          <w:sz w:val="24"/>
          <w:szCs w:val="24"/>
        </w:rPr>
        <w:t xml:space="preserve"> 6:00pm</w:t>
      </w:r>
      <w:r w:rsidR="00300764" w:rsidRPr="00FC4A42">
        <w:rPr>
          <w:color w:val="000000"/>
          <w:sz w:val="24"/>
          <w:szCs w:val="24"/>
        </w:rPr>
        <w:t xml:space="preserve"> </w:t>
      </w:r>
      <w:r w:rsidR="00FC4A42">
        <w:rPr>
          <w:color w:val="000000"/>
          <w:sz w:val="24"/>
          <w:szCs w:val="24"/>
        </w:rPr>
        <w:t>.</w:t>
      </w:r>
    </w:p>
    <w:sectPr w:rsidR="001E3942" w:rsidRPr="00FC4A42">
      <w:footerReference w:type="even" r:id="rId7"/>
      <w:footerReference w:type="default" r:id="rId8"/>
      <w:footerReference w:type="firs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49BB" w14:textId="77777777" w:rsidR="002E40F8" w:rsidRDefault="002E40F8">
      <w:pPr>
        <w:spacing w:after="0" w:line="240" w:lineRule="auto"/>
      </w:pPr>
      <w:r>
        <w:separator/>
      </w:r>
    </w:p>
  </w:endnote>
  <w:endnote w:type="continuationSeparator" w:id="0">
    <w:p w14:paraId="52C0799F" w14:textId="77777777" w:rsidR="002E40F8" w:rsidRDefault="002E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FAA0" w14:textId="0E98F2CE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A78D19" wp14:editId="64C3192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75695" w14:textId="66D16EAA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78D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" filled="f" stroked="f">
              <v:textbox style="mso-fit-shape-to-text:t" inset="0,0,5pt,0">
                <w:txbxContent>
                  <w:p w14:paraId="57475695" w14:textId="66D16EAA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A0FA" w14:textId="26FA2FB1" w:rsidR="00965BB2" w:rsidRDefault="00E153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>
      <w:rPr>
        <w:smallCaps/>
        <w:noProof/>
        <w:color w:val="4472C4"/>
      </w:rPr>
      <w:t>3</w:t>
    </w:r>
    <w:r>
      <w:rPr>
        <w:smallCaps/>
        <w:color w:val="4472C4"/>
      </w:rPr>
      <w:fldChar w:fldCharType="end"/>
    </w:r>
  </w:p>
  <w:p w14:paraId="07C7A0FB" w14:textId="77777777" w:rsidR="00965BB2" w:rsidRDefault="00965B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63BA" w14:textId="25F14AF4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D5387A" wp14:editId="133F171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12C03" w14:textId="7F625C55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538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" filled="f" stroked="f">
              <v:textbox style="mso-fit-shape-to-text:t" inset="0,0,5pt,0">
                <w:txbxContent>
                  <w:p w14:paraId="5EE12C03" w14:textId="7F625C55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8AB3" w14:textId="77777777" w:rsidR="002E40F8" w:rsidRDefault="002E40F8">
      <w:pPr>
        <w:spacing w:after="0" w:line="240" w:lineRule="auto"/>
      </w:pPr>
      <w:r>
        <w:separator/>
      </w:r>
    </w:p>
  </w:footnote>
  <w:footnote w:type="continuationSeparator" w:id="0">
    <w:p w14:paraId="10FE19F6" w14:textId="77777777" w:rsidR="002E40F8" w:rsidRDefault="002E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80B"/>
    <w:multiLevelType w:val="multilevel"/>
    <w:tmpl w:val="2724F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5A22F2"/>
    <w:multiLevelType w:val="hybridMultilevel"/>
    <w:tmpl w:val="10FAA824"/>
    <w:lvl w:ilvl="0" w:tplc="B36CA9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D80C13"/>
    <w:multiLevelType w:val="multilevel"/>
    <w:tmpl w:val="B2F87C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A82258"/>
    <w:multiLevelType w:val="hybridMultilevel"/>
    <w:tmpl w:val="6728D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D87BA7"/>
    <w:multiLevelType w:val="hybridMultilevel"/>
    <w:tmpl w:val="1456A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E205B"/>
    <w:multiLevelType w:val="hybridMultilevel"/>
    <w:tmpl w:val="766C6E80"/>
    <w:lvl w:ilvl="0" w:tplc="A7CCA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503A2"/>
    <w:multiLevelType w:val="multilevel"/>
    <w:tmpl w:val="1EDE97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D7E3C46"/>
    <w:multiLevelType w:val="multilevel"/>
    <w:tmpl w:val="EDB871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CD5844"/>
    <w:multiLevelType w:val="multilevel"/>
    <w:tmpl w:val="EAE6FC5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F071F4"/>
    <w:multiLevelType w:val="hybridMultilevel"/>
    <w:tmpl w:val="1C3CA7D4"/>
    <w:lvl w:ilvl="0" w:tplc="1B7A8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14116"/>
    <w:multiLevelType w:val="multilevel"/>
    <w:tmpl w:val="5916FEF2"/>
    <w:lvl w:ilvl="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C677D2"/>
    <w:multiLevelType w:val="multilevel"/>
    <w:tmpl w:val="140A318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A0799A"/>
    <w:multiLevelType w:val="multilevel"/>
    <w:tmpl w:val="B5E6CF4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EA7ADF"/>
    <w:multiLevelType w:val="hybridMultilevel"/>
    <w:tmpl w:val="1C682F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1260DB"/>
    <w:multiLevelType w:val="hybridMultilevel"/>
    <w:tmpl w:val="087253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237504"/>
    <w:multiLevelType w:val="hybridMultilevel"/>
    <w:tmpl w:val="C3AAD5DA"/>
    <w:lvl w:ilvl="0" w:tplc="CC927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B3742"/>
    <w:multiLevelType w:val="multilevel"/>
    <w:tmpl w:val="537C2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6618477">
    <w:abstractNumId w:val="0"/>
  </w:num>
  <w:num w:numId="2" w16cid:durableId="303630132">
    <w:abstractNumId w:val="11"/>
  </w:num>
  <w:num w:numId="3" w16cid:durableId="1098017199">
    <w:abstractNumId w:val="2"/>
  </w:num>
  <w:num w:numId="4" w16cid:durableId="775716715">
    <w:abstractNumId w:val="12"/>
  </w:num>
  <w:num w:numId="5" w16cid:durableId="1992828289">
    <w:abstractNumId w:val="10"/>
  </w:num>
  <w:num w:numId="6" w16cid:durableId="1176264719">
    <w:abstractNumId w:val="6"/>
  </w:num>
  <w:num w:numId="7" w16cid:durableId="959192233">
    <w:abstractNumId w:val="16"/>
  </w:num>
  <w:num w:numId="8" w16cid:durableId="75826093">
    <w:abstractNumId w:val="7"/>
  </w:num>
  <w:num w:numId="9" w16cid:durableId="919485251">
    <w:abstractNumId w:val="8"/>
  </w:num>
  <w:num w:numId="10" w16cid:durableId="575700292">
    <w:abstractNumId w:val="1"/>
  </w:num>
  <w:num w:numId="11" w16cid:durableId="2057849168">
    <w:abstractNumId w:val="3"/>
  </w:num>
  <w:num w:numId="12" w16cid:durableId="557938101">
    <w:abstractNumId w:val="9"/>
  </w:num>
  <w:num w:numId="13" w16cid:durableId="1189492202">
    <w:abstractNumId w:val="14"/>
  </w:num>
  <w:num w:numId="14" w16cid:durableId="107706374">
    <w:abstractNumId w:val="5"/>
  </w:num>
  <w:num w:numId="15" w16cid:durableId="998919037">
    <w:abstractNumId w:val="13"/>
  </w:num>
  <w:num w:numId="16" w16cid:durableId="1886410523">
    <w:abstractNumId w:val="15"/>
  </w:num>
  <w:num w:numId="17" w16cid:durableId="923075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71660d270c64f5bbb8f27f5e85be630" w:val="1"/>
    <w:docVar w:name="a71660d270c64f5bbb8f27f5e85be6370" w:val="CHEMTURA\askroly;fefbef8c-7b5a-4780-b5b0-d8f48ccc3373;INTERNAL;2020-10-22T14:25:07;;|"/>
    <w:docVar w:name="ISFOXAutomaticLabelingDisabled" w:val="True"/>
    <w:docVar w:name="ISFOXClassification" w:val=" "/>
    <w:docVar w:name="ISFOXClassificationAlt" w:val=" "/>
    <w:docVar w:name="ISFOXClassificationId" w:val="fefbef8c-7b5a-4780-b5b0-d8f48ccc3373"/>
    <w:docVar w:name="ISFOXClassificationInKeywords" w:val="INTERNAL"/>
    <w:docVar w:name="ISFOXClassificationLong" w:val=" "/>
    <w:docVar w:name="ISFOXClassificationName" w:val="INTERNAL"/>
    <w:docVar w:name="ISFOXClassificationWatermark" w:val="False"/>
    <w:docVar w:name="ISFOXDocumentClassificationVersion" w:val="1"/>
    <w:docVar w:name="ISFOXDocumentInitialized" w:val="False"/>
    <w:docVar w:name="ISFOXDoVersioningOnSave" w:val="0"/>
    <w:docVar w:name="ISFOXLabelingDefaultPosition" w:val="FooterRight"/>
    <w:docVar w:name="ISFOXLabelingVisibleInDocument" w:val="True"/>
    <w:docVar w:name="ISFOXOldClassificationId" w:val="fefbef8c-7b5a-4780-b5b0-d8f48ccc3373"/>
    <w:docVar w:name="ISFOXOldClassificationIdBackup" w:val="fefbef8c-7b5a-4780-b5b0-d8f48ccc3373"/>
    <w:docVar w:name="ISFOXShowClassificationRequestWindow" w:val="False"/>
    <w:docVar w:name="ISFOXVersioningChanged" w:val="False"/>
  </w:docVars>
  <w:rsids>
    <w:rsidRoot w:val="00965BB2"/>
    <w:rsid w:val="00011C00"/>
    <w:rsid w:val="00026950"/>
    <w:rsid w:val="00033298"/>
    <w:rsid w:val="00035D21"/>
    <w:rsid w:val="00045AAD"/>
    <w:rsid w:val="00054191"/>
    <w:rsid w:val="00067430"/>
    <w:rsid w:val="00072A42"/>
    <w:rsid w:val="0008542A"/>
    <w:rsid w:val="00097EDD"/>
    <w:rsid w:val="000B57C5"/>
    <w:rsid w:val="000B7898"/>
    <w:rsid w:val="000C4641"/>
    <w:rsid w:val="0013094B"/>
    <w:rsid w:val="00130C8A"/>
    <w:rsid w:val="00162582"/>
    <w:rsid w:val="001A0357"/>
    <w:rsid w:val="001D016C"/>
    <w:rsid w:val="001D5EA4"/>
    <w:rsid w:val="001E00B4"/>
    <w:rsid w:val="001E1ACC"/>
    <w:rsid w:val="001E3942"/>
    <w:rsid w:val="00202573"/>
    <w:rsid w:val="002044DD"/>
    <w:rsid w:val="002426DF"/>
    <w:rsid w:val="00263631"/>
    <w:rsid w:val="00273F92"/>
    <w:rsid w:val="002B06D4"/>
    <w:rsid w:val="002B666D"/>
    <w:rsid w:val="002C4CE8"/>
    <w:rsid w:val="002E3C6F"/>
    <w:rsid w:val="002E40F8"/>
    <w:rsid w:val="00300764"/>
    <w:rsid w:val="003B573E"/>
    <w:rsid w:val="003C5991"/>
    <w:rsid w:val="00426A2A"/>
    <w:rsid w:val="0047665F"/>
    <w:rsid w:val="004865CC"/>
    <w:rsid w:val="00487E28"/>
    <w:rsid w:val="004A1807"/>
    <w:rsid w:val="004D31F4"/>
    <w:rsid w:val="004E58E8"/>
    <w:rsid w:val="0054204F"/>
    <w:rsid w:val="00543365"/>
    <w:rsid w:val="005D34CA"/>
    <w:rsid w:val="005E1490"/>
    <w:rsid w:val="005E155D"/>
    <w:rsid w:val="00603CC4"/>
    <w:rsid w:val="00607BC1"/>
    <w:rsid w:val="00613BBF"/>
    <w:rsid w:val="006324E4"/>
    <w:rsid w:val="00635843"/>
    <w:rsid w:val="00637A0D"/>
    <w:rsid w:val="006806EC"/>
    <w:rsid w:val="00684D76"/>
    <w:rsid w:val="006A0CFA"/>
    <w:rsid w:val="006A4F97"/>
    <w:rsid w:val="006C2D8F"/>
    <w:rsid w:val="006E5748"/>
    <w:rsid w:val="0071099E"/>
    <w:rsid w:val="00730A2F"/>
    <w:rsid w:val="00731B23"/>
    <w:rsid w:val="00740801"/>
    <w:rsid w:val="00742026"/>
    <w:rsid w:val="00765B2D"/>
    <w:rsid w:val="00781B51"/>
    <w:rsid w:val="007B3B3F"/>
    <w:rsid w:val="007C0AEC"/>
    <w:rsid w:val="007C623B"/>
    <w:rsid w:val="007E11CF"/>
    <w:rsid w:val="007E21FB"/>
    <w:rsid w:val="008A378D"/>
    <w:rsid w:val="008C502C"/>
    <w:rsid w:val="008D6752"/>
    <w:rsid w:val="008D79AD"/>
    <w:rsid w:val="00900DEE"/>
    <w:rsid w:val="00901B32"/>
    <w:rsid w:val="009151C7"/>
    <w:rsid w:val="00954171"/>
    <w:rsid w:val="0096257C"/>
    <w:rsid w:val="00965BB2"/>
    <w:rsid w:val="009809B1"/>
    <w:rsid w:val="0099051B"/>
    <w:rsid w:val="009907B2"/>
    <w:rsid w:val="009B7A9C"/>
    <w:rsid w:val="009E203B"/>
    <w:rsid w:val="00A11AB2"/>
    <w:rsid w:val="00A26022"/>
    <w:rsid w:val="00A461BF"/>
    <w:rsid w:val="00A57B9C"/>
    <w:rsid w:val="00A6216F"/>
    <w:rsid w:val="00AA765F"/>
    <w:rsid w:val="00AB6E88"/>
    <w:rsid w:val="00B44F3A"/>
    <w:rsid w:val="00B81259"/>
    <w:rsid w:val="00BB6E6B"/>
    <w:rsid w:val="00BC3B62"/>
    <w:rsid w:val="00BC78C7"/>
    <w:rsid w:val="00C3383E"/>
    <w:rsid w:val="00C53EBB"/>
    <w:rsid w:val="00C66F6F"/>
    <w:rsid w:val="00C71928"/>
    <w:rsid w:val="00C866AA"/>
    <w:rsid w:val="00C9135B"/>
    <w:rsid w:val="00CC6BEE"/>
    <w:rsid w:val="00CD579C"/>
    <w:rsid w:val="00CF058B"/>
    <w:rsid w:val="00CF16EF"/>
    <w:rsid w:val="00CF1F5B"/>
    <w:rsid w:val="00D10568"/>
    <w:rsid w:val="00D14F0C"/>
    <w:rsid w:val="00D31E3B"/>
    <w:rsid w:val="00D33163"/>
    <w:rsid w:val="00D444AC"/>
    <w:rsid w:val="00D563D4"/>
    <w:rsid w:val="00D73D05"/>
    <w:rsid w:val="00D90810"/>
    <w:rsid w:val="00D97DCE"/>
    <w:rsid w:val="00DA1EBC"/>
    <w:rsid w:val="00DA54F0"/>
    <w:rsid w:val="00DC00E2"/>
    <w:rsid w:val="00DC1BA1"/>
    <w:rsid w:val="00DD3BF9"/>
    <w:rsid w:val="00DF5D43"/>
    <w:rsid w:val="00E03174"/>
    <w:rsid w:val="00E153FA"/>
    <w:rsid w:val="00E55E06"/>
    <w:rsid w:val="00E75765"/>
    <w:rsid w:val="00E82CF1"/>
    <w:rsid w:val="00EB7316"/>
    <w:rsid w:val="00EC3723"/>
    <w:rsid w:val="00EC4680"/>
    <w:rsid w:val="00EE0B66"/>
    <w:rsid w:val="00EE54FA"/>
    <w:rsid w:val="00EF6EFA"/>
    <w:rsid w:val="00F241F8"/>
    <w:rsid w:val="00F272F7"/>
    <w:rsid w:val="00F33E2A"/>
    <w:rsid w:val="00F4662C"/>
    <w:rsid w:val="00F75918"/>
    <w:rsid w:val="00FA03E2"/>
    <w:rsid w:val="00FA5F4C"/>
    <w:rsid w:val="00FC3988"/>
    <w:rsid w:val="00FC4A42"/>
    <w:rsid w:val="00FC6E81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7A0BA"/>
  <w15:docId w15:val="{36B72915-B0B5-40D4-8F58-6E7A7D60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00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Lanxess Solutions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Skroly, Andy</dc:creator>
  <cp:keywords>INTERNAL;</cp:keywords>
  <cp:lastModifiedBy>Robert Walczak</cp:lastModifiedBy>
  <cp:revision>2</cp:revision>
  <dcterms:created xsi:type="dcterms:W3CDTF">2023-12-01T18:08:00Z</dcterms:created>
  <dcterms:modified xsi:type="dcterms:W3CDTF">2023-12-01T18:08:00Z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FOXClassification">
    <vt:lpwstr>INTERNAL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#ff0000,12,Calibri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9130603a-6ca2-4966-93fc-60f9b23d8304_Enabled">
    <vt:lpwstr>true</vt:lpwstr>
  </property>
  <property fmtid="{D5CDD505-2E9C-101B-9397-08002B2CF9AE}" pid="7" name="MSIP_Label_9130603a-6ca2-4966-93fc-60f9b23d8304_SetDate">
    <vt:lpwstr>2023-09-28T11:06:04Z</vt:lpwstr>
  </property>
  <property fmtid="{D5CDD505-2E9C-101B-9397-08002B2CF9AE}" pid="8" name="MSIP_Label_9130603a-6ca2-4966-93fc-60f9b23d8304_Method">
    <vt:lpwstr>Standard</vt:lpwstr>
  </property>
  <property fmtid="{D5CDD505-2E9C-101B-9397-08002B2CF9AE}" pid="9" name="MSIP_Label_9130603a-6ca2-4966-93fc-60f9b23d8304_Name">
    <vt:lpwstr>Internal - All LANXESS Users</vt:lpwstr>
  </property>
  <property fmtid="{D5CDD505-2E9C-101B-9397-08002B2CF9AE}" pid="10" name="MSIP_Label_9130603a-6ca2-4966-93fc-60f9b23d8304_SiteId">
    <vt:lpwstr>08378841-ca71-4b8d-a15e-0fdc9842c13b</vt:lpwstr>
  </property>
  <property fmtid="{D5CDD505-2E9C-101B-9397-08002B2CF9AE}" pid="11" name="MSIP_Label_9130603a-6ca2-4966-93fc-60f9b23d8304_ActionId">
    <vt:lpwstr>462c50e0-30b4-4c17-9f64-518700f01414</vt:lpwstr>
  </property>
  <property fmtid="{D5CDD505-2E9C-101B-9397-08002B2CF9AE}" pid="12" name="MSIP_Label_9130603a-6ca2-4966-93fc-60f9b23d8304_ContentBits">
    <vt:lpwstr>2</vt:lpwstr>
  </property>
</Properties>
</file>