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5832D" w14:textId="77777777" w:rsidR="00E75FA6" w:rsidRPr="00F92A8D" w:rsidRDefault="00783312" w:rsidP="00783312">
      <w:pPr>
        <w:jc w:val="center"/>
        <w:rPr>
          <w:rFonts w:cs="Times New Roman (Body CS)"/>
          <w:b/>
          <w:smallCaps/>
          <w:sz w:val="28"/>
        </w:rPr>
      </w:pPr>
      <w:r w:rsidRPr="00F92A8D">
        <w:rPr>
          <w:rFonts w:cs="Times New Roman (Body CS)" w:hint="cs"/>
          <w:b/>
          <w:smallCaps/>
          <w:sz w:val="28"/>
        </w:rPr>
        <w:t>Lee Manor Homeowners Association</w:t>
      </w:r>
    </w:p>
    <w:p w14:paraId="0B560CB9" w14:textId="77110524" w:rsidR="00783312" w:rsidRPr="00F92A8D" w:rsidRDefault="00241606" w:rsidP="00783312">
      <w:pPr>
        <w:jc w:val="center"/>
        <w:rPr>
          <w:rFonts w:cs="Times New Roman (Body CS)"/>
          <w:b/>
          <w:smallCaps/>
          <w:sz w:val="28"/>
        </w:rPr>
      </w:pPr>
      <w:r>
        <w:rPr>
          <w:rFonts w:cs="Times New Roman (Body CS)"/>
          <w:b/>
          <w:smallCaps/>
          <w:sz w:val="28"/>
        </w:rPr>
        <w:t xml:space="preserve">Board of Directors </w:t>
      </w:r>
    </w:p>
    <w:p w14:paraId="7F32D199" w14:textId="5E2F2CC8" w:rsidR="00783312" w:rsidRPr="00F92A8D" w:rsidRDefault="00A5234D" w:rsidP="00783312">
      <w:pPr>
        <w:jc w:val="center"/>
        <w:rPr>
          <w:rFonts w:cs="Times New Roman (Body CS)"/>
          <w:b/>
          <w:smallCaps/>
          <w:sz w:val="28"/>
        </w:rPr>
      </w:pPr>
      <w:r>
        <w:rPr>
          <w:rFonts w:cs="Times New Roman (Body CS)"/>
          <w:b/>
          <w:smallCaps/>
          <w:sz w:val="28"/>
        </w:rPr>
        <w:t>April</w:t>
      </w:r>
      <w:r w:rsidR="00D956AD">
        <w:rPr>
          <w:rFonts w:cs="Times New Roman (Body CS)"/>
          <w:b/>
          <w:smallCaps/>
          <w:sz w:val="28"/>
        </w:rPr>
        <w:t xml:space="preserve"> </w:t>
      </w:r>
      <w:r w:rsidR="00AE3461">
        <w:rPr>
          <w:rFonts w:cs="Times New Roman (Body CS)"/>
          <w:b/>
          <w:smallCaps/>
          <w:sz w:val="28"/>
        </w:rPr>
        <w:t>2</w:t>
      </w:r>
      <w:r w:rsidR="00DE2359">
        <w:rPr>
          <w:rFonts w:cs="Times New Roman (Body CS)"/>
          <w:b/>
          <w:smallCaps/>
          <w:sz w:val="28"/>
        </w:rPr>
        <w:t>7</w:t>
      </w:r>
      <w:bookmarkStart w:id="0" w:name="_GoBack"/>
      <w:bookmarkEnd w:id="0"/>
      <w:r w:rsidR="00783312" w:rsidRPr="00F92A8D">
        <w:rPr>
          <w:rFonts w:cs="Times New Roman (Body CS)"/>
          <w:b/>
          <w:smallCaps/>
          <w:sz w:val="28"/>
        </w:rPr>
        <w:t>, 201</w:t>
      </w:r>
      <w:r w:rsidR="00027B6F">
        <w:rPr>
          <w:rFonts w:cs="Times New Roman (Body CS)"/>
          <w:b/>
          <w:smallCaps/>
          <w:sz w:val="28"/>
        </w:rPr>
        <w:t>9</w:t>
      </w:r>
    </w:p>
    <w:p w14:paraId="3FF3155F" w14:textId="3A56B166" w:rsidR="00F953F1" w:rsidRPr="00064FC2" w:rsidRDefault="00463302" w:rsidP="00064FC2">
      <w:pPr>
        <w:jc w:val="center"/>
        <w:rPr>
          <w:rFonts w:cs="Times New Roman (Body CS)"/>
          <w:b/>
          <w:smallCaps/>
          <w:sz w:val="28"/>
        </w:rPr>
      </w:pPr>
      <w:r>
        <w:rPr>
          <w:rFonts w:cs="Times New Roman (Body CS)"/>
          <w:b/>
          <w:smallCaps/>
          <w:sz w:val="28"/>
        </w:rPr>
        <w:t>minutes</w:t>
      </w:r>
    </w:p>
    <w:p w14:paraId="68BBE816" w14:textId="77777777" w:rsidR="00CD7915" w:rsidRDefault="00CD7915" w:rsidP="00783312">
      <w:pPr>
        <w:spacing w:after="120"/>
        <w:rPr>
          <w:rFonts w:cs="Times New Roman (Body CS)"/>
        </w:rPr>
      </w:pPr>
    </w:p>
    <w:p w14:paraId="6A2B15CC" w14:textId="65AE3F36" w:rsidR="00241606" w:rsidRDefault="00463BC5" w:rsidP="00783312">
      <w:pPr>
        <w:spacing w:after="120"/>
        <w:rPr>
          <w:rFonts w:cs="Times New Roman (Body CS)"/>
        </w:rPr>
      </w:pPr>
      <w:r>
        <w:rPr>
          <w:rFonts w:cs="Times New Roman (Body CS)"/>
        </w:rPr>
        <w:t>Madison Senior Center 9:</w:t>
      </w:r>
      <w:r w:rsidR="002742A6">
        <w:rPr>
          <w:rFonts w:cs="Times New Roman (Body CS)"/>
        </w:rPr>
        <w:t>0</w:t>
      </w:r>
      <w:r>
        <w:rPr>
          <w:rFonts w:cs="Times New Roman (Body CS)"/>
        </w:rPr>
        <w:t>0-10:</w:t>
      </w:r>
      <w:r w:rsidR="00CB1EFC">
        <w:rPr>
          <w:rFonts w:cs="Times New Roman (Body CS)"/>
        </w:rPr>
        <w:t>30</w:t>
      </w:r>
      <w:r w:rsidR="00241606">
        <w:rPr>
          <w:rFonts w:cs="Times New Roman (Body CS)"/>
        </w:rPr>
        <w:t>AM</w:t>
      </w:r>
    </w:p>
    <w:p w14:paraId="68FD4978" w14:textId="2473995F" w:rsidR="00463302" w:rsidRDefault="00241606" w:rsidP="00783312">
      <w:pPr>
        <w:spacing w:after="120"/>
        <w:rPr>
          <w:rFonts w:cs="Times New Roman (Body CS)"/>
        </w:rPr>
      </w:pPr>
      <w:r>
        <w:rPr>
          <w:rFonts w:cs="Times New Roman (Body CS)"/>
        </w:rPr>
        <w:t xml:space="preserve">Members attending:  </w:t>
      </w:r>
      <w:r w:rsidR="00463302">
        <w:rPr>
          <w:rFonts w:cs="Times New Roman (Body CS)"/>
        </w:rPr>
        <w:t xml:space="preserve">Fumex, </w:t>
      </w:r>
      <w:r w:rsidR="00C4040A">
        <w:rPr>
          <w:rFonts w:cs="Times New Roman (Body CS)"/>
        </w:rPr>
        <w:t xml:space="preserve">Delgrego, Fleming, </w:t>
      </w:r>
      <w:r w:rsidR="00463302">
        <w:rPr>
          <w:rFonts w:cs="Times New Roman (Body CS)"/>
        </w:rPr>
        <w:t>Burk, Viscomi K, Rigney, Peterson, More</w:t>
      </w:r>
    </w:p>
    <w:p w14:paraId="0A6C1474" w14:textId="46CA85B1" w:rsidR="00783312" w:rsidRDefault="00F956B3" w:rsidP="00783312">
      <w:pPr>
        <w:spacing w:after="120"/>
        <w:rPr>
          <w:rFonts w:cs="Times New Roman (Body CS)"/>
        </w:rPr>
      </w:pPr>
      <w:r>
        <w:rPr>
          <w:rFonts w:cs="Times New Roman (Body CS)"/>
        </w:rPr>
        <w:t>Officer</w:t>
      </w:r>
      <w:r w:rsidR="00463BC5">
        <w:rPr>
          <w:rFonts w:cs="Times New Roman (Body CS)"/>
        </w:rPr>
        <w:t xml:space="preserve"> </w:t>
      </w:r>
      <w:r w:rsidR="00783312">
        <w:rPr>
          <w:rFonts w:cs="Times New Roman (Body CS)"/>
        </w:rPr>
        <w:t>Reports:</w:t>
      </w:r>
    </w:p>
    <w:p w14:paraId="2C2DCFAF" w14:textId="6DD63455" w:rsidR="002B6D3C" w:rsidRDefault="002B6D3C" w:rsidP="00783312">
      <w:pPr>
        <w:pStyle w:val="ListParagraph"/>
        <w:numPr>
          <w:ilvl w:val="0"/>
          <w:numId w:val="1"/>
        </w:numPr>
        <w:spacing w:after="120"/>
        <w:rPr>
          <w:rFonts w:cs="Times New Roman (Body CS)"/>
        </w:rPr>
      </w:pPr>
      <w:r>
        <w:rPr>
          <w:rFonts w:cs="Times New Roman (Body CS)"/>
        </w:rPr>
        <w:t>President</w:t>
      </w:r>
      <w:r w:rsidR="003C06DF">
        <w:rPr>
          <w:rFonts w:cs="Times New Roman (Body CS)"/>
        </w:rPr>
        <w:t xml:space="preserve"> – Fumex</w:t>
      </w:r>
    </w:p>
    <w:p w14:paraId="3687E008" w14:textId="0C18AECC" w:rsidR="00463302" w:rsidRDefault="00463302" w:rsidP="003C06DF">
      <w:pPr>
        <w:pStyle w:val="ListParagraph"/>
        <w:numPr>
          <w:ilvl w:val="1"/>
          <w:numId w:val="1"/>
        </w:numPr>
        <w:spacing w:after="120"/>
        <w:rPr>
          <w:rFonts w:cs="Times New Roman (Body CS)"/>
        </w:rPr>
      </w:pPr>
      <w:r>
        <w:rPr>
          <w:rFonts w:cs="Times New Roman (Body CS)"/>
        </w:rPr>
        <w:t>Annual Meeting May 25 Madison Senior Center, 9-11AM</w:t>
      </w:r>
    </w:p>
    <w:p w14:paraId="1746C408" w14:textId="5A8FAC3F" w:rsidR="00463302" w:rsidRDefault="00463302" w:rsidP="003C06DF">
      <w:pPr>
        <w:pStyle w:val="ListParagraph"/>
        <w:numPr>
          <w:ilvl w:val="1"/>
          <w:numId w:val="1"/>
        </w:numPr>
        <w:spacing w:after="120"/>
        <w:rPr>
          <w:rFonts w:cs="Times New Roman (Body CS)"/>
        </w:rPr>
      </w:pPr>
      <w:r>
        <w:rPr>
          <w:rFonts w:cs="Times New Roman (Body CS)"/>
        </w:rPr>
        <w:t>Rooter Rooter – coming in on Wednesday May 1</w:t>
      </w:r>
    </w:p>
    <w:p w14:paraId="54CFCF0B" w14:textId="6FE32ED7" w:rsidR="0049154A" w:rsidRDefault="0049154A" w:rsidP="003C06DF">
      <w:pPr>
        <w:pStyle w:val="ListParagraph"/>
        <w:numPr>
          <w:ilvl w:val="1"/>
          <w:numId w:val="1"/>
        </w:numPr>
        <w:spacing w:after="120"/>
        <w:rPr>
          <w:rFonts w:cs="Times New Roman (Body CS)"/>
        </w:rPr>
      </w:pPr>
      <w:r>
        <w:rPr>
          <w:rFonts w:cs="Times New Roman (Body CS)"/>
        </w:rPr>
        <w:t>Juliette’s investigation about who installed the drain on Lee Way was not conclusive.</w:t>
      </w:r>
    </w:p>
    <w:p w14:paraId="0D89051A" w14:textId="4E00B320" w:rsidR="003C06DF" w:rsidRDefault="003C06DF" w:rsidP="003C06DF">
      <w:pPr>
        <w:pStyle w:val="ListParagraph"/>
        <w:numPr>
          <w:ilvl w:val="1"/>
          <w:numId w:val="1"/>
        </w:numPr>
        <w:spacing w:after="120"/>
        <w:rPr>
          <w:rFonts w:cs="Times New Roman (Body CS)"/>
        </w:rPr>
      </w:pPr>
      <w:r>
        <w:rPr>
          <w:rFonts w:cs="Times New Roman (Body CS)"/>
        </w:rPr>
        <w:t>Correspondence re: debris on Beach</w:t>
      </w:r>
      <w:r w:rsidR="00C4040A">
        <w:rPr>
          <w:rFonts w:cs="Times New Roman (Body CS)"/>
        </w:rPr>
        <w:t xml:space="preserve"> – pilings and debris need to be removed</w:t>
      </w:r>
    </w:p>
    <w:p w14:paraId="0BE4A427" w14:textId="63853B54" w:rsidR="00BC23C7" w:rsidRDefault="00BC23C7" w:rsidP="00BC23C7">
      <w:pPr>
        <w:pStyle w:val="ListParagraph"/>
        <w:numPr>
          <w:ilvl w:val="2"/>
          <w:numId w:val="1"/>
        </w:numPr>
        <w:spacing w:after="120"/>
        <w:rPr>
          <w:rFonts w:cs="Times New Roman (Body CS)"/>
        </w:rPr>
      </w:pPr>
      <w:r>
        <w:rPr>
          <w:rFonts w:cs="Times New Roman (Body CS)"/>
        </w:rPr>
        <w:t>We will get and estimate and hire an excavator. We can do the action under the auspices of a general DEEP permit (cf. e-mail from Brian xxxxx)</w:t>
      </w:r>
    </w:p>
    <w:p w14:paraId="08D290F6" w14:textId="1376321B" w:rsidR="003C06DF" w:rsidRDefault="003C06DF" w:rsidP="003C06DF">
      <w:pPr>
        <w:pStyle w:val="ListParagraph"/>
        <w:numPr>
          <w:ilvl w:val="1"/>
          <w:numId w:val="1"/>
        </w:numPr>
        <w:spacing w:after="120"/>
        <w:rPr>
          <w:rFonts w:cs="Times New Roman (Body CS)"/>
        </w:rPr>
      </w:pPr>
      <w:r>
        <w:rPr>
          <w:rFonts w:cs="Times New Roman (Body CS)"/>
        </w:rPr>
        <w:t>LMA Tree at 122 Taylor – need for cabling</w:t>
      </w:r>
      <w:r w:rsidR="0049154A">
        <w:rPr>
          <w:rFonts w:cs="Times New Roman (Body CS)"/>
        </w:rPr>
        <w:t xml:space="preserve"> </w:t>
      </w:r>
    </w:p>
    <w:p w14:paraId="386CFC77" w14:textId="654C6733" w:rsidR="0049154A" w:rsidRDefault="0049154A" w:rsidP="0049154A">
      <w:pPr>
        <w:pStyle w:val="ListParagraph"/>
        <w:numPr>
          <w:ilvl w:val="2"/>
          <w:numId w:val="1"/>
        </w:numPr>
        <w:spacing w:after="120"/>
        <w:rPr>
          <w:rFonts w:cs="Times New Roman (Body CS)"/>
        </w:rPr>
      </w:pPr>
      <w:r>
        <w:rPr>
          <w:rFonts w:cs="Times New Roman (Body CS)"/>
        </w:rPr>
        <w:t>Fred will contact tree company to review trees on at 74 Taylor, 94 Taylor, and 122 Taylor</w:t>
      </w:r>
    </w:p>
    <w:p w14:paraId="68B4FFCA" w14:textId="185EDA16" w:rsidR="00783312" w:rsidRDefault="00F92A8D" w:rsidP="00783312">
      <w:pPr>
        <w:pStyle w:val="ListParagraph"/>
        <w:numPr>
          <w:ilvl w:val="0"/>
          <w:numId w:val="1"/>
        </w:numPr>
        <w:spacing w:after="120"/>
        <w:rPr>
          <w:rFonts w:cs="Times New Roman (Body CS)"/>
        </w:rPr>
      </w:pPr>
      <w:r>
        <w:rPr>
          <w:rFonts w:cs="Times New Roman (Body CS)"/>
        </w:rPr>
        <w:t xml:space="preserve">Treasurer – </w:t>
      </w:r>
      <w:r w:rsidR="009D0EF4">
        <w:rPr>
          <w:rFonts w:cs="Times New Roman (Body CS)"/>
        </w:rPr>
        <w:t>K Viscomi</w:t>
      </w:r>
    </w:p>
    <w:p w14:paraId="09E13E49" w14:textId="2E8D01A8" w:rsidR="0083093D" w:rsidRDefault="0083093D" w:rsidP="0083093D">
      <w:pPr>
        <w:pStyle w:val="ListParagraph"/>
        <w:numPr>
          <w:ilvl w:val="1"/>
          <w:numId w:val="1"/>
        </w:numPr>
        <w:spacing w:after="120"/>
        <w:rPr>
          <w:rFonts w:cs="Times New Roman (Body CS)"/>
        </w:rPr>
      </w:pPr>
      <w:r>
        <w:rPr>
          <w:rFonts w:cs="Times New Roman (Body CS)"/>
        </w:rPr>
        <w:t>Proposed 2019-2020 Budget (for discussion and approval)</w:t>
      </w:r>
    </w:p>
    <w:p w14:paraId="72854D9D" w14:textId="396E24C7" w:rsidR="00EE3AE9" w:rsidRDefault="00EE3AE9" w:rsidP="0083093D">
      <w:pPr>
        <w:pStyle w:val="ListParagraph"/>
        <w:numPr>
          <w:ilvl w:val="1"/>
          <w:numId w:val="1"/>
        </w:numPr>
        <w:spacing w:after="120"/>
        <w:rPr>
          <w:rFonts w:cs="Times New Roman (Body CS)"/>
        </w:rPr>
      </w:pPr>
      <w:r>
        <w:rPr>
          <w:rFonts w:cs="Times New Roman (Body CS)"/>
        </w:rPr>
        <w:t>Budget:</w:t>
      </w:r>
    </w:p>
    <w:p w14:paraId="5185B471" w14:textId="334D0CA3" w:rsidR="00EE3AE9" w:rsidRDefault="00EE3AE9" w:rsidP="00EE3AE9">
      <w:pPr>
        <w:pStyle w:val="ListParagraph"/>
        <w:numPr>
          <w:ilvl w:val="2"/>
          <w:numId w:val="1"/>
        </w:numPr>
        <w:spacing w:after="120"/>
        <w:rPr>
          <w:rFonts w:cs="Times New Roman (Body CS)"/>
        </w:rPr>
      </w:pPr>
      <w:r>
        <w:rPr>
          <w:rFonts w:cs="Times New Roman (Body CS)"/>
        </w:rPr>
        <w:t>Increase budget for beach/wall maintenance construction from $1,000 to $5,000</w:t>
      </w:r>
    </w:p>
    <w:p w14:paraId="2DEA88AE" w14:textId="02CAEB1C" w:rsidR="00EE3AE9" w:rsidRDefault="00EE3AE9" w:rsidP="00EE3AE9">
      <w:pPr>
        <w:pStyle w:val="ListParagraph"/>
        <w:numPr>
          <w:ilvl w:val="2"/>
          <w:numId w:val="1"/>
        </w:numPr>
        <w:spacing w:after="120"/>
        <w:rPr>
          <w:rFonts w:cs="Times New Roman (Body CS)"/>
        </w:rPr>
      </w:pPr>
      <w:r>
        <w:rPr>
          <w:rFonts w:cs="Times New Roman (Body CS)"/>
        </w:rPr>
        <w:t>Plowing fee reduce to $2,000 because higher fee related to unusually bad winter</w:t>
      </w:r>
    </w:p>
    <w:p w14:paraId="6E17463C" w14:textId="68DC182F" w:rsidR="00EE3AE9" w:rsidRDefault="00EE3AE9" w:rsidP="00EE3AE9">
      <w:pPr>
        <w:pStyle w:val="ListParagraph"/>
        <w:numPr>
          <w:ilvl w:val="2"/>
          <w:numId w:val="1"/>
        </w:numPr>
        <w:spacing w:after="120"/>
        <w:rPr>
          <w:rFonts w:cs="Times New Roman (Body CS)"/>
        </w:rPr>
      </w:pPr>
      <w:r>
        <w:rPr>
          <w:rFonts w:cs="Times New Roman (Body CS)"/>
        </w:rPr>
        <w:t>Increase drainage maintenance from $1,500 to $3,000</w:t>
      </w:r>
    </w:p>
    <w:p w14:paraId="5E98B02B" w14:textId="4DA6F761" w:rsidR="00D84E2A" w:rsidRDefault="00D84E2A" w:rsidP="00EE3AE9">
      <w:pPr>
        <w:pStyle w:val="ListParagraph"/>
        <w:numPr>
          <w:ilvl w:val="2"/>
          <w:numId w:val="1"/>
        </w:numPr>
        <w:spacing w:after="120"/>
        <w:rPr>
          <w:rFonts w:cs="Times New Roman (Body CS)"/>
        </w:rPr>
      </w:pPr>
      <w:r>
        <w:rPr>
          <w:rFonts w:cs="Times New Roman (Body CS)"/>
        </w:rPr>
        <w:t xml:space="preserve">Median maintenance </w:t>
      </w:r>
      <w:r w:rsidR="003756B3">
        <w:rPr>
          <w:rFonts w:cs="Times New Roman (Body CS)"/>
        </w:rPr>
        <w:t>– we will engage Petrick again if he’s available</w:t>
      </w:r>
    </w:p>
    <w:p w14:paraId="196D1517" w14:textId="329AE3BB" w:rsidR="003756B3" w:rsidRDefault="003756B3" w:rsidP="00EE3AE9">
      <w:pPr>
        <w:pStyle w:val="ListParagraph"/>
        <w:numPr>
          <w:ilvl w:val="2"/>
          <w:numId w:val="1"/>
        </w:numPr>
        <w:spacing w:after="120"/>
        <w:rPr>
          <w:rFonts w:cs="Times New Roman (Body CS)"/>
        </w:rPr>
      </w:pPr>
      <w:r>
        <w:rPr>
          <w:rFonts w:cs="Times New Roman (Body CS)"/>
        </w:rPr>
        <w:t>Signage: eliminate</w:t>
      </w:r>
    </w:p>
    <w:p w14:paraId="7094AC90" w14:textId="37799107" w:rsidR="00925224" w:rsidRDefault="003756B3" w:rsidP="00D72607">
      <w:pPr>
        <w:pStyle w:val="ListParagraph"/>
        <w:numPr>
          <w:ilvl w:val="2"/>
          <w:numId w:val="1"/>
        </w:numPr>
        <w:rPr>
          <w:rFonts w:cs="Times New Roman (Body CS)"/>
        </w:rPr>
      </w:pPr>
      <w:r>
        <w:rPr>
          <w:rFonts w:cs="Times New Roman (Body CS)"/>
        </w:rPr>
        <w:t xml:space="preserve">Tree trimming: </w:t>
      </w:r>
      <w:r w:rsidR="00925224">
        <w:rPr>
          <w:rFonts w:cs="Times New Roman (Body CS)"/>
        </w:rPr>
        <w:t>increase to $3,000</w:t>
      </w:r>
    </w:p>
    <w:p w14:paraId="4DBD81C6" w14:textId="0F139F2E" w:rsidR="00925224" w:rsidRPr="00D72607" w:rsidRDefault="00925224" w:rsidP="00D72607">
      <w:pPr>
        <w:spacing w:after="120"/>
        <w:ind w:left="1800"/>
        <w:rPr>
          <w:rFonts w:cs="Times New Roman (Body CS)"/>
        </w:rPr>
      </w:pPr>
      <w:r w:rsidRPr="00D72607">
        <w:rPr>
          <w:rFonts w:cs="Times New Roman (Body CS)"/>
          <w:b/>
        </w:rPr>
        <w:t>Motion</w:t>
      </w:r>
      <w:r w:rsidRPr="00D72607">
        <w:rPr>
          <w:rFonts w:cs="Times New Roman (Body CS)"/>
        </w:rPr>
        <w:t>: Adopt the budget to present to the Association (Delgrego/More) PASSED</w:t>
      </w:r>
    </w:p>
    <w:p w14:paraId="6FEA942A" w14:textId="11846FEC" w:rsidR="00C0657E" w:rsidRDefault="00241606" w:rsidP="00463BC5">
      <w:pPr>
        <w:pStyle w:val="ListParagraph"/>
        <w:numPr>
          <w:ilvl w:val="0"/>
          <w:numId w:val="1"/>
        </w:numPr>
        <w:spacing w:after="120"/>
        <w:rPr>
          <w:rFonts w:cs="Times New Roman (Body CS)"/>
        </w:rPr>
      </w:pPr>
      <w:r>
        <w:rPr>
          <w:rFonts w:cs="Times New Roman (Body CS)"/>
        </w:rPr>
        <w:t xml:space="preserve">Secretary – More </w:t>
      </w:r>
    </w:p>
    <w:p w14:paraId="3CD7E8A4" w14:textId="3F23AF19" w:rsidR="00DF2D96" w:rsidRPr="00D72607" w:rsidRDefault="00350FB8" w:rsidP="00D72607">
      <w:pPr>
        <w:pStyle w:val="ListParagraph"/>
        <w:numPr>
          <w:ilvl w:val="1"/>
          <w:numId w:val="1"/>
        </w:numPr>
        <w:spacing w:after="120"/>
        <w:rPr>
          <w:rFonts w:cs="Times New Roman (Body CS)"/>
        </w:rPr>
      </w:pPr>
      <w:r>
        <w:rPr>
          <w:rFonts w:cs="Times New Roman (Body CS)"/>
        </w:rPr>
        <w:t xml:space="preserve">Minutes </w:t>
      </w:r>
      <w:r w:rsidR="009D0EF4">
        <w:rPr>
          <w:rFonts w:cs="Times New Roman (Body CS)"/>
        </w:rPr>
        <w:t>3</w:t>
      </w:r>
      <w:r w:rsidR="00AE3461">
        <w:rPr>
          <w:rFonts w:cs="Times New Roman (Body CS)"/>
        </w:rPr>
        <w:t>/</w:t>
      </w:r>
      <w:r w:rsidR="009D0EF4">
        <w:rPr>
          <w:rFonts w:cs="Times New Roman (Body CS)"/>
        </w:rPr>
        <w:t>23</w:t>
      </w:r>
      <w:r w:rsidR="00AE3461">
        <w:rPr>
          <w:rFonts w:cs="Times New Roman (Body CS)"/>
        </w:rPr>
        <w:t>/19 meeting</w:t>
      </w:r>
    </w:p>
    <w:p w14:paraId="46B46612" w14:textId="537B375D" w:rsidR="002A6851" w:rsidRDefault="002A6851" w:rsidP="002A6851">
      <w:pPr>
        <w:spacing w:after="120"/>
        <w:rPr>
          <w:rFonts w:cs="Times New Roman (Body CS)"/>
        </w:rPr>
      </w:pPr>
      <w:r>
        <w:rPr>
          <w:rFonts w:cs="Times New Roman (Body CS)"/>
        </w:rPr>
        <w:t>Old Business:</w:t>
      </w:r>
    </w:p>
    <w:p w14:paraId="4AB9D34D" w14:textId="77777777" w:rsidR="00025290" w:rsidRDefault="00027B6F" w:rsidP="00D956AD">
      <w:pPr>
        <w:pStyle w:val="ListParagraph"/>
        <w:numPr>
          <w:ilvl w:val="0"/>
          <w:numId w:val="4"/>
        </w:numPr>
        <w:spacing w:after="120"/>
        <w:rPr>
          <w:rFonts w:cs="Times New Roman (Body CS)"/>
        </w:rPr>
      </w:pPr>
      <w:r>
        <w:rPr>
          <w:rFonts w:cs="Times New Roman (Body CS)"/>
        </w:rPr>
        <w:t xml:space="preserve">Beach/Dunes </w:t>
      </w:r>
      <w:r w:rsidR="002742A6">
        <w:rPr>
          <w:rFonts w:cs="Times New Roman (Body CS)"/>
        </w:rPr>
        <w:t>Status: (Fumex, Burk, Fleming)</w:t>
      </w:r>
      <w:r w:rsidR="00D72607">
        <w:rPr>
          <w:rFonts w:cs="Times New Roman (Body CS)"/>
        </w:rPr>
        <w:t>. Discussion about moving sand to preserve the beach. We must remove the sand from the lower rack of the boat rack and possibly move the sand to another location.</w:t>
      </w:r>
      <w:r w:rsidR="00025290">
        <w:rPr>
          <w:rFonts w:cs="Times New Roman (Body CS)"/>
        </w:rPr>
        <w:t xml:space="preserve"> </w:t>
      </w:r>
    </w:p>
    <w:p w14:paraId="2579AD75" w14:textId="6F8E8CBB" w:rsidR="00027B6F" w:rsidRDefault="00025290" w:rsidP="00025290">
      <w:pPr>
        <w:pStyle w:val="ListParagraph"/>
        <w:numPr>
          <w:ilvl w:val="1"/>
          <w:numId w:val="4"/>
        </w:numPr>
        <w:spacing w:after="120"/>
        <w:rPr>
          <w:rFonts w:cs="Times New Roman (Body CS)"/>
        </w:rPr>
      </w:pPr>
      <w:r>
        <w:rPr>
          <w:rFonts w:cs="Times New Roman (Body CS)"/>
        </w:rPr>
        <w:t>Juliette will contact a contractor to relocate the sand from the boat rack to the dune. Tom will guide the contractor</w:t>
      </w:r>
    </w:p>
    <w:p w14:paraId="31647DDF" w14:textId="246E8B45" w:rsidR="007914B5" w:rsidRDefault="007914B5" w:rsidP="00484B84">
      <w:pPr>
        <w:pStyle w:val="ListParagraph"/>
        <w:numPr>
          <w:ilvl w:val="0"/>
          <w:numId w:val="4"/>
        </w:numPr>
        <w:spacing w:after="120"/>
        <w:rPr>
          <w:rFonts w:cs="Times New Roman (Body CS)"/>
        </w:rPr>
      </w:pPr>
      <w:r>
        <w:rPr>
          <w:rFonts w:cs="Times New Roman (Body CS)"/>
        </w:rPr>
        <w:t>Boats/Boat Rack/Beach storage (Board)</w:t>
      </w:r>
      <w:r w:rsidR="00025290">
        <w:rPr>
          <w:rFonts w:cs="Times New Roman (Body CS)"/>
        </w:rPr>
        <w:t xml:space="preserve">: disposition of </w:t>
      </w:r>
    </w:p>
    <w:p w14:paraId="45173FA1" w14:textId="3FE1ABA3" w:rsidR="00241606" w:rsidRPr="00025290" w:rsidRDefault="002A6851" w:rsidP="00B74D25">
      <w:pPr>
        <w:pStyle w:val="ListParagraph"/>
        <w:numPr>
          <w:ilvl w:val="0"/>
          <w:numId w:val="4"/>
        </w:numPr>
        <w:spacing w:after="120"/>
        <w:rPr>
          <w:rFonts w:cs="Times New Roman (Body CS)"/>
        </w:rPr>
      </w:pPr>
      <w:r>
        <w:rPr>
          <w:rFonts w:cs="Times New Roman (Body CS)"/>
        </w:rPr>
        <w:t>Association Ordinances</w:t>
      </w:r>
      <w:r w:rsidR="000D5F3D" w:rsidRPr="00B74D25">
        <w:rPr>
          <w:rFonts w:ascii="Helvetica" w:eastAsia="Times New Roman" w:hAnsi="Helvetica" w:cs="Times New Roman"/>
          <w:color w:val="000000"/>
          <w:sz w:val="20"/>
          <w:szCs w:val="18"/>
        </w:rPr>
        <w:t xml:space="preserve"> </w:t>
      </w:r>
      <w:r w:rsidR="00484B84">
        <w:rPr>
          <w:rFonts w:ascii="Helvetica" w:eastAsia="Times New Roman" w:hAnsi="Helvetica" w:cs="Times New Roman"/>
          <w:color w:val="000000"/>
          <w:sz w:val="20"/>
          <w:szCs w:val="18"/>
        </w:rPr>
        <w:t>“plain English version”</w:t>
      </w:r>
      <w:r w:rsidR="000D5F3D" w:rsidRPr="00B74D25">
        <w:rPr>
          <w:rFonts w:ascii="Helvetica" w:eastAsia="Times New Roman" w:hAnsi="Helvetica" w:cs="Times New Roman"/>
          <w:color w:val="000000"/>
          <w:sz w:val="20"/>
          <w:szCs w:val="18"/>
        </w:rPr>
        <w:t xml:space="preserve"> </w:t>
      </w:r>
      <w:r w:rsidR="00DF2D96">
        <w:rPr>
          <w:rFonts w:ascii="Helvetica" w:eastAsia="Times New Roman" w:hAnsi="Helvetica" w:cs="Times New Roman"/>
          <w:color w:val="000000"/>
          <w:sz w:val="20"/>
          <w:szCs w:val="18"/>
        </w:rPr>
        <w:t>(</w:t>
      </w:r>
      <w:r w:rsidR="00CF6F7A">
        <w:rPr>
          <w:rFonts w:ascii="Helvetica" w:eastAsia="Times New Roman" w:hAnsi="Helvetica" w:cs="Times New Roman"/>
          <w:color w:val="000000"/>
          <w:sz w:val="20"/>
          <w:szCs w:val="18"/>
        </w:rPr>
        <w:t>Board)</w:t>
      </w:r>
    </w:p>
    <w:p w14:paraId="4F825053" w14:textId="69EF4D73" w:rsidR="00025290" w:rsidRPr="00F30AC2" w:rsidRDefault="00025290" w:rsidP="00025290">
      <w:pPr>
        <w:spacing w:after="120"/>
        <w:ind w:left="360"/>
        <w:rPr>
          <w:rFonts w:cs="Times New Roman (Body CS)"/>
          <w:sz w:val="22"/>
        </w:rPr>
      </w:pPr>
      <w:r w:rsidRPr="00025290">
        <w:rPr>
          <w:rFonts w:cs="Times New Roman (Body CS)"/>
          <w:b/>
        </w:rPr>
        <w:t xml:space="preserve">Motion: </w:t>
      </w:r>
      <w:r w:rsidRPr="00025290">
        <w:rPr>
          <w:rFonts w:cs="Times New Roman (Body CS)"/>
        </w:rPr>
        <w:t>Adopt version 1.5 of the ordinances</w:t>
      </w:r>
      <w:r w:rsidRPr="00025290">
        <w:rPr>
          <w:rFonts w:cs="Times New Roman (Body CS)"/>
          <w:b/>
        </w:rPr>
        <w:t xml:space="preserve"> (Delgrego/</w:t>
      </w:r>
      <w:r w:rsidR="00786CCD">
        <w:rPr>
          <w:rFonts w:cs="Times New Roman (Body CS)"/>
          <w:b/>
        </w:rPr>
        <w:t>Fumex)</w:t>
      </w:r>
      <w:r w:rsidR="0055576B">
        <w:rPr>
          <w:rFonts w:cs="Times New Roman (Body CS)"/>
          <w:b/>
        </w:rPr>
        <w:t xml:space="preserve"> Tabled </w:t>
      </w:r>
      <w:r w:rsidR="00F30AC2" w:rsidRPr="00F30AC2">
        <w:rPr>
          <w:rFonts w:cs="Times New Roman (Body CS)"/>
          <w:sz w:val="22"/>
        </w:rPr>
        <w:t>[</w:t>
      </w:r>
      <w:r w:rsidR="00F30AC2">
        <w:rPr>
          <w:rFonts w:cs="Times New Roman (Body CS)"/>
          <w:sz w:val="22"/>
        </w:rPr>
        <w:t>changes will be submitted to Fred More]</w:t>
      </w:r>
    </w:p>
    <w:p w14:paraId="38C9EC6F" w14:textId="6A2E9BBF" w:rsidR="00FE18E5" w:rsidRDefault="00027B6F" w:rsidP="00B375D3">
      <w:pPr>
        <w:pStyle w:val="ListParagraph"/>
        <w:numPr>
          <w:ilvl w:val="0"/>
          <w:numId w:val="4"/>
        </w:numPr>
        <w:spacing w:after="120"/>
        <w:rPr>
          <w:rFonts w:cs="Times New Roman (Body CS)"/>
        </w:rPr>
      </w:pPr>
      <w:r>
        <w:rPr>
          <w:rFonts w:cs="Times New Roman (Body CS)"/>
        </w:rPr>
        <w:lastRenderedPageBreak/>
        <w:t xml:space="preserve">2019 Annual Meeting </w:t>
      </w:r>
      <w:r w:rsidR="0083093D">
        <w:rPr>
          <w:rFonts w:cs="Times New Roman (Body CS)"/>
        </w:rPr>
        <w:t xml:space="preserve">– </w:t>
      </w:r>
      <w:r w:rsidR="00D72607">
        <w:rPr>
          <w:rFonts w:cs="Times New Roman (Body CS)"/>
        </w:rPr>
        <w:t>May 25, 2019 – Madison Senior Center</w:t>
      </w:r>
    </w:p>
    <w:p w14:paraId="2548CBFA" w14:textId="3E4701B7" w:rsidR="00CF6F7A" w:rsidRDefault="00CF6F7A" w:rsidP="00CF6F7A">
      <w:pPr>
        <w:spacing w:after="120"/>
        <w:rPr>
          <w:rFonts w:cs="Times New Roman (Body CS)"/>
        </w:rPr>
      </w:pPr>
      <w:r>
        <w:rPr>
          <w:rFonts w:cs="Times New Roman (Body CS)"/>
        </w:rPr>
        <w:t>New Business:</w:t>
      </w:r>
    </w:p>
    <w:p w14:paraId="4519A4BE" w14:textId="41262E4E" w:rsidR="009D0EF4" w:rsidRDefault="009D0EF4" w:rsidP="009D0EF4">
      <w:pPr>
        <w:pStyle w:val="ListParagraph"/>
        <w:numPr>
          <w:ilvl w:val="0"/>
          <w:numId w:val="10"/>
        </w:numPr>
        <w:spacing w:after="120"/>
        <w:rPr>
          <w:rFonts w:cs="Times New Roman (Body CS)"/>
        </w:rPr>
      </w:pPr>
      <w:r>
        <w:rPr>
          <w:rFonts w:cs="Times New Roman (Body CS)"/>
        </w:rPr>
        <w:t>Candidates for Board of Directors – 2019 Annual Meeting (More)</w:t>
      </w:r>
    </w:p>
    <w:p w14:paraId="5294AE05" w14:textId="5A03B8FA" w:rsidR="00CA352E" w:rsidRDefault="00CA352E" w:rsidP="009D0EF4">
      <w:pPr>
        <w:pStyle w:val="ListParagraph"/>
        <w:numPr>
          <w:ilvl w:val="1"/>
          <w:numId w:val="10"/>
        </w:numPr>
        <w:spacing w:after="120"/>
        <w:rPr>
          <w:rFonts w:cs="Times New Roman (Body CS)"/>
        </w:rPr>
      </w:pPr>
      <w:r>
        <w:rPr>
          <w:rFonts w:cs="Times New Roman (Body CS)"/>
        </w:rPr>
        <w:t xml:space="preserve">Approval for amended terms because no election was held in </w:t>
      </w:r>
      <w:r w:rsidR="00055C60">
        <w:rPr>
          <w:rFonts w:cs="Times New Roman (Body CS)"/>
        </w:rPr>
        <w:t xml:space="preserve">2017 and </w:t>
      </w:r>
      <w:r>
        <w:rPr>
          <w:rFonts w:cs="Times New Roman (Body CS)"/>
        </w:rPr>
        <w:t>2018</w:t>
      </w:r>
    </w:p>
    <w:p w14:paraId="5BDC322D" w14:textId="4EEFD625" w:rsidR="00725299" w:rsidRPr="00725299" w:rsidRDefault="00725299" w:rsidP="00725299">
      <w:pPr>
        <w:pStyle w:val="ListParagraph"/>
        <w:numPr>
          <w:ilvl w:val="1"/>
          <w:numId w:val="10"/>
        </w:numPr>
        <w:spacing w:after="120"/>
        <w:rPr>
          <w:rFonts w:cs="Times New Roman (Body CS)"/>
        </w:rPr>
      </w:pPr>
      <w:r>
        <w:rPr>
          <w:rFonts w:cs="Times New Roman (Body CS)"/>
        </w:rPr>
        <w:t>Current Directors:</w:t>
      </w:r>
    </w:p>
    <w:p w14:paraId="4C071718" w14:textId="692B1087" w:rsidR="00CA352E" w:rsidRPr="00725299" w:rsidRDefault="00CA352E" w:rsidP="00CA352E">
      <w:pPr>
        <w:pStyle w:val="ListParagraph"/>
        <w:numPr>
          <w:ilvl w:val="2"/>
          <w:numId w:val="10"/>
        </w:numPr>
        <w:spacing w:after="120"/>
        <w:rPr>
          <w:rFonts w:cs="Times New Roman (Body CS)"/>
        </w:rPr>
      </w:pPr>
      <w:r w:rsidRPr="00725299">
        <w:rPr>
          <w:rFonts w:cs="Times New Roman (Body CS)"/>
        </w:rPr>
        <w:t xml:space="preserve">Name </w:t>
      </w:r>
      <w:r w:rsidRPr="00725299">
        <w:rPr>
          <w:rFonts w:cs="Times New Roman (Body CS)"/>
        </w:rPr>
        <w:tab/>
      </w:r>
      <w:r w:rsidRPr="00725299">
        <w:rPr>
          <w:rFonts w:cs="Times New Roman (Body CS)"/>
        </w:rPr>
        <w:tab/>
        <w:t>(term</w:t>
      </w:r>
      <w:r w:rsidR="006C530E" w:rsidRPr="00725299">
        <w:rPr>
          <w:rFonts w:cs="Times New Roman (Body CS)"/>
        </w:rPr>
        <w:t xml:space="preserve"> ends)</w:t>
      </w:r>
    </w:p>
    <w:p w14:paraId="34260002" w14:textId="7447C36A" w:rsidR="006C530E" w:rsidRPr="00725299" w:rsidRDefault="006C530E" w:rsidP="00CA352E">
      <w:pPr>
        <w:pStyle w:val="ListParagraph"/>
        <w:numPr>
          <w:ilvl w:val="2"/>
          <w:numId w:val="10"/>
        </w:numPr>
        <w:spacing w:after="120"/>
        <w:rPr>
          <w:rFonts w:cs="Times New Roman (Body CS)"/>
        </w:rPr>
      </w:pPr>
      <w:r w:rsidRPr="00725299">
        <w:rPr>
          <w:rFonts w:cs="Times New Roman (Body CS)"/>
        </w:rPr>
        <w:t xml:space="preserve">Fumex </w:t>
      </w:r>
      <w:r w:rsidR="00375636" w:rsidRPr="00725299">
        <w:rPr>
          <w:rFonts w:cs="Times New Roman (Body CS)"/>
        </w:rPr>
        <w:tab/>
      </w:r>
      <w:r w:rsidR="00375636" w:rsidRPr="00725299">
        <w:rPr>
          <w:rFonts w:cs="Times New Roman (Body CS)"/>
        </w:rPr>
        <w:tab/>
      </w:r>
      <w:r w:rsidRPr="00725299">
        <w:rPr>
          <w:rFonts w:cs="Times New Roman (Body CS)"/>
        </w:rPr>
        <w:t>(2019)</w:t>
      </w:r>
    </w:p>
    <w:p w14:paraId="5E53868D" w14:textId="5F4AD824" w:rsidR="006C530E" w:rsidRPr="00725299" w:rsidRDefault="006C530E" w:rsidP="00CA352E">
      <w:pPr>
        <w:pStyle w:val="ListParagraph"/>
        <w:numPr>
          <w:ilvl w:val="2"/>
          <w:numId w:val="10"/>
        </w:numPr>
        <w:spacing w:after="120"/>
        <w:rPr>
          <w:rFonts w:cs="Times New Roman (Body CS)"/>
        </w:rPr>
      </w:pPr>
      <w:r w:rsidRPr="00725299">
        <w:rPr>
          <w:rFonts w:cs="Times New Roman (Body CS)"/>
        </w:rPr>
        <w:t xml:space="preserve">Fleming </w:t>
      </w:r>
      <w:r w:rsidR="00375636" w:rsidRPr="00725299">
        <w:rPr>
          <w:rFonts w:cs="Times New Roman (Body CS)"/>
        </w:rPr>
        <w:tab/>
      </w:r>
      <w:r w:rsidRPr="00725299">
        <w:rPr>
          <w:rFonts w:cs="Times New Roman (Body CS)"/>
        </w:rPr>
        <w:t>(201</w:t>
      </w:r>
      <w:r w:rsidR="00375636" w:rsidRPr="00725299">
        <w:rPr>
          <w:rFonts w:cs="Times New Roman (Body CS)"/>
        </w:rPr>
        <w:t>9) replaced Agnese</w:t>
      </w:r>
    </w:p>
    <w:p w14:paraId="5552C228" w14:textId="4042243A" w:rsidR="00375636" w:rsidRPr="00725299" w:rsidRDefault="00375636" w:rsidP="00CA352E">
      <w:pPr>
        <w:pStyle w:val="ListParagraph"/>
        <w:numPr>
          <w:ilvl w:val="2"/>
          <w:numId w:val="10"/>
        </w:numPr>
        <w:spacing w:after="120"/>
        <w:rPr>
          <w:rFonts w:cs="Times New Roman (Body CS)"/>
        </w:rPr>
      </w:pPr>
      <w:r w:rsidRPr="00725299">
        <w:rPr>
          <w:rFonts w:cs="Times New Roman (Body CS)"/>
        </w:rPr>
        <w:t xml:space="preserve">Burk </w:t>
      </w:r>
      <w:r w:rsidRPr="00725299">
        <w:rPr>
          <w:rFonts w:cs="Times New Roman (Body CS)"/>
        </w:rPr>
        <w:tab/>
      </w:r>
      <w:r w:rsidRPr="00725299">
        <w:rPr>
          <w:rFonts w:cs="Times New Roman (Body CS)"/>
        </w:rPr>
        <w:tab/>
        <w:t>(2019) replaced Bregonzi</w:t>
      </w:r>
    </w:p>
    <w:p w14:paraId="4474AEB8" w14:textId="27CDC7C3" w:rsidR="00375636" w:rsidRPr="00725299" w:rsidRDefault="00375636" w:rsidP="00CA352E">
      <w:pPr>
        <w:pStyle w:val="ListParagraph"/>
        <w:numPr>
          <w:ilvl w:val="2"/>
          <w:numId w:val="10"/>
        </w:numPr>
        <w:spacing w:after="120"/>
        <w:rPr>
          <w:rFonts w:cs="Times New Roman (Body CS)"/>
        </w:rPr>
      </w:pPr>
      <w:r w:rsidRPr="00725299">
        <w:rPr>
          <w:rFonts w:cs="Times New Roman (Body CS)"/>
        </w:rPr>
        <w:t>Heenan</w:t>
      </w:r>
      <w:r w:rsidRPr="00725299">
        <w:rPr>
          <w:rFonts w:cs="Times New Roman (Body CS)"/>
        </w:rPr>
        <w:tab/>
        <w:t>(2020)</w:t>
      </w:r>
    </w:p>
    <w:p w14:paraId="1C7558A9" w14:textId="3365CF86" w:rsidR="00375636" w:rsidRPr="00725299" w:rsidRDefault="00375636" w:rsidP="00CA352E">
      <w:pPr>
        <w:pStyle w:val="ListParagraph"/>
        <w:numPr>
          <w:ilvl w:val="2"/>
          <w:numId w:val="10"/>
        </w:numPr>
        <w:spacing w:after="120"/>
        <w:rPr>
          <w:rFonts w:cs="Times New Roman (Body CS)"/>
        </w:rPr>
      </w:pPr>
      <w:r w:rsidRPr="00725299">
        <w:rPr>
          <w:rFonts w:cs="Times New Roman (Body CS)"/>
        </w:rPr>
        <w:t>Peterson</w:t>
      </w:r>
      <w:r w:rsidRPr="00725299">
        <w:rPr>
          <w:rFonts w:cs="Times New Roman (Body CS)"/>
        </w:rPr>
        <w:tab/>
        <w:t>(2020)</w:t>
      </w:r>
    </w:p>
    <w:p w14:paraId="63D706C4" w14:textId="2A1B07E0" w:rsidR="00375636" w:rsidRPr="00725299" w:rsidRDefault="00375636" w:rsidP="00CA352E">
      <w:pPr>
        <w:pStyle w:val="ListParagraph"/>
        <w:numPr>
          <w:ilvl w:val="2"/>
          <w:numId w:val="10"/>
        </w:numPr>
        <w:spacing w:after="120"/>
        <w:rPr>
          <w:rFonts w:cs="Times New Roman (Body CS)"/>
        </w:rPr>
      </w:pPr>
      <w:r w:rsidRPr="00725299">
        <w:rPr>
          <w:rFonts w:cs="Times New Roman (Body CS)"/>
        </w:rPr>
        <w:t>More</w:t>
      </w:r>
      <w:r w:rsidRPr="00725299">
        <w:rPr>
          <w:rFonts w:cs="Times New Roman (Body CS)"/>
        </w:rPr>
        <w:tab/>
      </w:r>
      <w:r w:rsidRPr="00725299">
        <w:rPr>
          <w:rFonts w:cs="Times New Roman (Body CS)"/>
        </w:rPr>
        <w:tab/>
        <w:t>(2020)</w:t>
      </w:r>
    </w:p>
    <w:p w14:paraId="6A09F65D" w14:textId="48BE0414" w:rsidR="00375636" w:rsidRPr="00725299" w:rsidRDefault="00375636" w:rsidP="00CA352E">
      <w:pPr>
        <w:pStyle w:val="ListParagraph"/>
        <w:numPr>
          <w:ilvl w:val="2"/>
          <w:numId w:val="10"/>
        </w:numPr>
        <w:spacing w:after="120"/>
        <w:rPr>
          <w:rFonts w:cs="Times New Roman (Body CS)"/>
        </w:rPr>
      </w:pPr>
      <w:r w:rsidRPr="00725299">
        <w:rPr>
          <w:rFonts w:cs="Times New Roman (Body CS)"/>
        </w:rPr>
        <w:t>Delgrego</w:t>
      </w:r>
      <w:r w:rsidRPr="00725299">
        <w:rPr>
          <w:rFonts w:cs="Times New Roman (Body CS)"/>
        </w:rPr>
        <w:tab/>
        <w:t>(2021)</w:t>
      </w:r>
    </w:p>
    <w:p w14:paraId="3CAF3C19" w14:textId="7633F2D8" w:rsidR="00375636" w:rsidRPr="00725299" w:rsidRDefault="00375636" w:rsidP="00CA352E">
      <w:pPr>
        <w:pStyle w:val="ListParagraph"/>
        <w:numPr>
          <w:ilvl w:val="2"/>
          <w:numId w:val="10"/>
        </w:numPr>
        <w:spacing w:after="120"/>
        <w:rPr>
          <w:rFonts w:cs="Times New Roman (Body CS)"/>
        </w:rPr>
      </w:pPr>
      <w:r w:rsidRPr="00725299">
        <w:rPr>
          <w:rFonts w:cs="Times New Roman (Body CS)"/>
        </w:rPr>
        <w:t>Rigney</w:t>
      </w:r>
      <w:r w:rsidRPr="00725299">
        <w:rPr>
          <w:rFonts w:cs="Times New Roman (Body CS)"/>
        </w:rPr>
        <w:tab/>
      </w:r>
      <w:r w:rsidRPr="00725299">
        <w:rPr>
          <w:rFonts w:cs="Times New Roman (Body CS)"/>
        </w:rPr>
        <w:tab/>
        <w:t>(2021)</w:t>
      </w:r>
    </w:p>
    <w:p w14:paraId="41F82CF3" w14:textId="318EC84C" w:rsidR="00375636" w:rsidRPr="00725299" w:rsidRDefault="00375636" w:rsidP="00CA352E">
      <w:pPr>
        <w:pStyle w:val="ListParagraph"/>
        <w:numPr>
          <w:ilvl w:val="2"/>
          <w:numId w:val="10"/>
        </w:numPr>
        <w:spacing w:after="120"/>
        <w:rPr>
          <w:rFonts w:cs="Times New Roman (Body CS)"/>
        </w:rPr>
      </w:pPr>
      <w:r w:rsidRPr="00725299">
        <w:rPr>
          <w:rFonts w:cs="Times New Roman (Body CS)"/>
        </w:rPr>
        <w:t>Viscomi K</w:t>
      </w:r>
      <w:r w:rsidRPr="00725299">
        <w:rPr>
          <w:rFonts w:cs="Times New Roman (Body CS)"/>
        </w:rPr>
        <w:tab/>
        <w:t>(2021) replaced P Viscomi</w:t>
      </w:r>
    </w:p>
    <w:p w14:paraId="70CB474A" w14:textId="4251DFCE" w:rsidR="009D0EF4" w:rsidRDefault="009D0EF4" w:rsidP="009D0EF4">
      <w:pPr>
        <w:pStyle w:val="ListParagraph"/>
        <w:numPr>
          <w:ilvl w:val="1"/>
          <w:numId w:val="10"/>
        </w:numPr>
        <w:spacing w:after="120"/>
        <w:rPr>
          <w:rFonts w:cs="Times New Roman (Body CS)"/>
        </w:rPr>
      </w:pPr>
      <w:r>
        <w:rPr>
          <w:rFonts w:cs="Times New Roman (Body CS)"/>
        </w:rPr>
        <w:t xml:space="preserve">Terms expiring: </w:t>
      </w:r>
      <w:r w:rsidR="00725299">
        <w:rPr>
          <w:rFonts w:cs="Times New Roman (Body CS)"/>
        </w:rPr>
        <w:t>Fumex</w:t>
      </w:r>
      <w:r>
        <w:rPr>
          <w:rFonts w:cs="Times New Roman (Body CS)"/>
        </w:rPr>
        <w:t xml:space="preserve">, </w:t>
      </w:r>
      <w:r w:rsidR="00725299">
        <w:rPr>
          <w:rFonts w:cs="Times New Roman (Body CS)"/>
        </w:rPr>
        <w:t>Fleming</w:t>
      </w:r>
      <w:r w:rsidR="00CA352E">
        <w:rPr>
          <w:rFonts w:cs="Times New Roman (Body CS)"/>
        </w:rPr>
        <w:t xml:space="preserve">, </w:t>
      </w:r>
      <w:r w:rsidR="00725299">
        <w:rPr>
          <w:rFonts w:cs="Times New Roman (Body CS)"/>
        </w:rPr>
        <w:t>Burk</w:t>
      </w:r>
    </w:p>
    <w:p w14:paraId="641F2FA6" w14:textId="276046F6" w:rsidR="00725299" w:rsidRPr="00725299" w:rsidRDefault="00725299" w:rsidP="00C74B70">
      <w:pPr>
        <w:pStyle w:val="ListParagraph"/>
        <w:numPr>
          <w:ilvl w:val="0"/>
          <w:numId w:val="10"/>
        </w:numPr>
        <w:spacing w:after="120"/>
        <w:rPr>
          <w:rFonts w:cs="Times New Roman (Body CS)"/>
          <w:highlight w:val="cyan"/>
        </w:rPr>
      </w:pPr>
      <w:r w:rsidRPr="00725299">
        <w:rPr>
          <w:rFonts w:cs="Times New Roman (Body CS)"/>
          <w:b/>
          <w:highlight w:val="cyan"/>
        </w:rPr>
        <w:t>Recommended Action at the Annual Meeting:</w:t>
      </w:r>
    </w:p>
    <w:p w14:paraId="338F110D" w14:textId="7283BE66" w:rsidR="00725299" w:rsidRPr="00725299" w:rsidRDefault="00725299" w:rsidP="00C74B70">
      <w:pPr>
        <w:pStyle w:val="ListParagraph"/>
        <w:numPr>
          <w:ilvl w:val="1"/>
          <w:numId w:val="10"/>
        </w:numPr>
        <w:spacing w:after="120"/>
        <w:rPr>
          <w:rFonts w:cs="Times New Roman (Body CS)"/>
          <w:highlight w:val="cyan"/>
        </w:rPr>
      </w:pPr>
      <w:r w:rsidRPr="00725299">
        <w:rPr>
          <w:rFonts w:cs="Times New Roman (Body CS)"/>
          <w:highlight w:val="cyan"/>
        </w:rPr>
        <w:t>Election of three new Directors (term ends in 2022)</w:t>
      </w:r>
    </w:p>
    <w:p w14:paraId="432C55A0" w14:textId="178D3BB6" w:rsidR="00725299" w:rsidRPr="00725299" w:rsidRDefault="00725299" w:rsidP="00C74B70">
      <w:pPr>
        <w:pStyle w:val="ListParagraph"/>
        <w:numPr>
          <w:ilvl w:val="2"/>
          <w:numId w:val="10"/>
        </w:numPr>
        <w:spacing w:after="120"/>
        <w:rPr>
          <w:rFonts w:cs="Times New Roman (Body CS)"/>
          <w:highlight w:val="cyan"/>
        </w:rPr>
      </w:pPr>
      <w:r w:rsidRPr="00725299">
        <w:rPr>
          <w:rFonts w:cs="Times New Roman (Body CS)"/>
          <w:highlight w:val="cyan"/>
        </w:rPr>
        <w:t>Nominees:</w:t>
      </w:r>
    </w:p>
    <w:p w14:paraId="203868E5" w14:textId="360D883E" w:rsidR="00725299" w:rsidRPr="00725299" w:rsidRDefault="00725299" w:rsidP="00C74B70">
      <w:pPr>
        <w:pStyle w:val="ListParagraph"/>
        <w:numPr>
          <w:ilvl w:val="3"/>
          <w:numId w:val="10"/>
        </w:numPr>
        <w:spacing w:after="120"/>
        <w:rPr>
          <w:rFonts w:cs="Times New Roman (Body CS)"/>
          <w:highlight w:val="cyan"/>
        </w:rPr>
      </w:pPr>
      <w:r w:rsidRPr="00725299">
        <w:rPr>
          <w:rFonts w:cs="Times New Roman (Body CS)"/>
          <w:highlight w:val="cyan"/>
        </w:rPr>
        <w:t>Juliette Fumex</w:t>
      </w:r>
    </w:p>
    <w:p w14:paraId="40309355" w14:textId="487FBF3B" w:rsidR="00725299" w:rsidRPr="00725299" w:rsidRDefault="00725299" w:rsidP="00C74B70">
      <w:pPr>
        <w:pStyle w:val="ListParagraph"/>
        <w:numPr>
          <w:ilvl w:val="3"/>
          <w:numId w:val="10"/>
        </w:numPr>
        <w:spacing w:after="120"/>
        <w:rPr>
          <w:rFonts w:cs="Times New Roman (Body CS)"/>
          <w:highlight w:val="cyan"/>
        </w:rPr>
      </w:pPr>
      <w:r w:rsidRPr="00725299">
        <w:rPr>
          <w:rFonts w:cs="Times New Roman (Body CS)"/>
          <w:highlight w:val="cyan"/>
        </w:rPr>
        <w:t>Paul Fleming</w:t>
      </w:r>
    </w:p>
    <w:p w14:paraId="67D823A1" w14:textId="2A156DC6" w:rsidR="00725299" w:rsidRPr="00725299" w:rsidRDefault="00725299" w:rsidP="00C74B70">
      <w:pPr>
        <w:pStyle w:val="ListParagraph"/>
        <w:numPr>
          <w:ilvl w:val="3"/>
          <w:numId w:val="10"/>
        </w:numPr>
        <w:spacing w:after="120"/>
        <w:rPr>
          <w:rFonts w:cs="Times New Roman (Body CS)"/>
          <w:highlight w:val="cyan"/>
        </w:rPr>
      </w:pPr>
      <w:r w:rsidRPr="00725299">
        <w:rPr>
          <w:rFonts w:cs="Times New Roman (Body CS)"/>
          <w:highlight w:val="cyan"/>
        </w:rPr>
        <w:t>Stanley Burk</w:t>
      </w:r>
    </w:p>
    <w:p w14:paraId="13210572" w14:textId="51DFED12" w:rsidR="00725299" w:rsidRPr="00725299" w:rsidRDefault="00725299" w:rsidP="00C74B70">
      <w:pPr>
        <w:pStyle w:val="ListParagraph"/>
        <w:numPr>
          <w:ilvl w:val="2"/>
          <w:numId w:val="10"/>
        </w:numPr>
        <w:spacing w:after="120"/>
        <w:rPr>
          <w:rFonts w:cs="Times New Roman (Body CS)"/>
          <w:highlight w:val="cyan"/>
        </w:rPr>
      </w:pPr>
      <w:r w:rsidRPr="00725299">
        <w:rPr>
          <w:rFonts w:cs="Times New Roman (Body CS)"/>
          <w:highlight w:val="cyan"/>
        </w:rPr>
        <w:t>Action to fill vacancy</w:t>
      </w:r>
    </w:p>
    <w:p w14:paraId="1696B81D" w14:textId="31EB9230" w:rsidR="00725299" w:rsidRPr="00725299" w:rsidRDefault="00725299" w:rsidP="00C74B70">
      <w:pPr>
        <w:pStyle w:val="ListParagraph"/>
        <w:numPr>
          <w:ilvl w:val="3"/>
          <w:numId w:val="10"/>
        </w:numPr>
        <w:spacing w:after="120"/>
        <w:rPr>
          <w:rFonts w:cs="Times New Roman (Body CS)"/>
          <w:highlight w:val="cyan"/>
        </w:rPr>
      </w:pPr>
      <w:r w:rsidRPr="00725299">
        <w:rPr>
          <w:rFonts w:cs="Times New Roman (Body CS)"/>
          <w:highlight w:val="cyan"/>
        </w:rPr>
        <w:t>Kathleen Viscomi (complete the term of Phil Viscomi)</w:t>
      </w:r>
    </w:p>
    <w:p w14:paraId="35541979" w14:textId="77777777" w:rsidR="00725299" w:rsidRPr="00725299" w:rsidRDefault="00725299" w:rsidP="00725299">
      <w:pPr>
        <w:spacing w:after="120"/>
        <w:ind w:left="3240"/>
        <w:rPr>
          <w:rFonts w:cs="Times New Roman (Body CS)"/>
        </w:rPr>
      </w:pPr>
    </w:p>
    <w:p w14:paraId="3B57BF4A" w14:textId="61F737A9" w:rsidR="00CA352E" w:rsidRDefault="00CA352E" w:rsidP="009D0EF4">
      <w:pPr>
        <w:pStyle w:val="ListParagraph"/>
        <w:numPr>
          <w:ilvl w:val="1"/>
          <w:numId w:val="10"/>
        </w:numPr>
        <w:spacing w:after="120"/>
        <w:rPr>
          <w:rFonts w:cs="Times New Roman (Body CS)"/>
        </w:rPr>
      </w:pPr>
      <w:r>
        <w:rPr>
          <w:rFonts w:cs="Times New Roman (Body CS)"/>
        </w:rPr>
        <w:t>Actions to be done by Board of Directors after 2019 Annual Meeting</w:t>
      </w:r>
    </w:p>
    <w:p w14:paraId="7CA4083B" w14:textId="4B95C872" w:rsidR="009D0EF4" w:rsidRDefault="009D0EF4" w:rsidP="00CA352E">
      <w:pPr>
        <w:pStyle w:val="ListParagraph"/>
        <w:numPr>
          <w:ilvl w:val="3"/>
          <w:numId w:val="10"/>
        </w:numPr>
        <w:spacing w:after="120"/>
        <w:rPr>
          <w:rFonts w:cs="Times New Roman (Body CS)"/>
        </w:rPr>
      </w:pPr>
      <w:r>
        <w:rPr>
          <w:rFonts w:cs="Times New Roman (Body CS)"/>
        </w:rPr>
        <w:t>K Viscomi</w:t>
      </w:r>
      <w:r w:rsidR="00A1371A">
        <w:rPr>
          <w:rFonts w:cs="Times New Roman (Body CS)"/>
        </w:rPr>
        <w:t xml:space="preserve"> </w:t>
      </w:r>
    </w:p>
    <w:p w14:paraId="4116903D" w14:textId="5CEA702F" w:rsidR="00C424CC" w:rsidRDefault="00725299" w:rsidP="00CA352E">
      <w:pPr>
        <w:pStyle w:val="ListParagraph"/>
        <w:numPr>
          <w:ilvl w:val="3"/>
          <w:numId w:val="10"/>
        </w:numPr>
        <w:spacing w:after="120"/>
        <w:rPr>
          <w:rFonts w:cs="Times New Roman (Body CS)"/>
        </w:rPr>
      </w:pPr>
      <w:r>
        <w:rPr>
          <w:rFonts w:cs="Times New Roman (Body CS)"/>
        </w:rPr>
        <w:t>Juliette Fumex,</w:t>
      </w:r>
      <w:r w:rsidR="00C424CC">
        <w:rPr>
          <w:rFonts w:cs="Times New Roman (Body CS)"/>
        </w:rPr>
        <w:t xml:space="preserve"> </w:t>
      </w:r>
      <w:r>
        <w:rPr>
          <w:rFonts w:cs="Times New Roman (Body CS)"/>
        </w:rPr>
        <w:t>President</w:t>
      </w:r>
    </w:p>
    <w:p w14:paraId="0D0C3763" w14:textId="2D84BCDD" w:rsidR="00725299" w:rsidRPr="009D0EF4" w:rsidRDefault="00725299" w:rsidP="00CA352E">
      <w:pPr>
        <w:pStyle w:val="ListParagraph"/>
        <w:numPr>
          <w:ilvl w:val="3"/>
          <w:numId w:val="10"/>
        </w:numPr>
        <w:spacing w:after="120"/>
        <w:rPr>
          <w:rFonts w:cs="Times New Roman (Body CS)"/>
        </w:rPr>
      </w:pPr>
      <w:r>
        <w:rPr>
          <w:rFonts w:cs="Times New Roman (Body CS)"/>
        </w:rPr>
        <w:t>Fred More, Vice President</w:t>
      </w:r>
    </w:p>
    <w:p w14:paraId="0D4EFF99" w14:textId="4E098D3D" w:rsidR="00783312" w:rsidRPr="005D00A1" w:rsidRDefault="002A6851" w:rsidP="005D00A1">
      <w:pPr>
        <w:spacing w:after="120"/>
        <w:rPr>
          <w:rFonts w:cs="Times New Roman (Body CS)"/>
        </w:rPr>
      </w:pPr>
      <w:r w:rsidRPr="005D00A1">
        <w:rPr>
          <w:rFonts w:cs="Times New Roman (Body CS)"/>
        </w:rPr>
        <w:t>Adjournment</w:t>
      </w:r>
      <w:r w:rsidR="00CC7F90">
        <w:rPr>
          <w:rFonts w:cs="Times New Roman (Body CS)"/>
        </w:rPr>
        <w:t>: meeting adjourned at 11:00AM</w:t>
      </w:r>
      <w:r w:rsidR="00783312" w:rsidRPr="005D00A1">
        <w:rPr>
          <w:rFonts w:ascii="Helvetica" w:eastAsia="Times New Roman" w:hAnsi="Helvetica" w:cs="Times New Roman"/>
          <w:color w:val="000000"/>
          <w:sz w:val="18"/>
          <w:szCs w:val="18"/>
        </w:rPr>
        <w:br/>
      </w:r>
    </w:p>
    <w:sectPr w:rsidR="00783312" w:rsidRPr="005D00A1" w:rsidSect="00B375D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27F0"/>
    <w:multiLevelType w:val="hybridMultilevel"/>
    <w:tmpl w:val="C0E6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36AC"/>
    <w:multiLevelType w:val="hybridMultilevel"/>
    <w:tmpl w:val="2654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B7499"/>
    <w:multiLevelType w:val="hybridMultilevel"/>
    <w:tmpl w:val="A7D2CD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BF0B9E"/>
    <w:multiLevelType w:val="hybridMultilevel"/>
    <w:tmpl w:val="C0B4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470D1"/>
    <w:multiLevelType w:val="hybridMultilevel"/>
    <w:tmpl w:val="B7D85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F01EC"/>
    <w:multiLevelType w:val="hybridMultilevel"/>
    <w:tmpl w:val="F7066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46062"/>
    <w:multiLevelType w:val="hybridMultilevel"/>
    <w:tmpl w:val="9E34E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A04DC"/>
    <w:multiLevelType w:val="hybridMultilevel"/>
    <w:tmpl w:val="3716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D0B0F"/>
    <w:multiLevelType w:val="hybridMultilevel"/>
    <w:tmpl w:val="BF44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B4E17"/>
    <w:multiLevelType w:val="hybridMultilevel"/>
    <w:tmpl w:val="25904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12"/>
    <w:rsid w:val="00005535"/>
    <w:rsid w:val="00025290"/>
    <w:rsid w:val="00027B6F"/>
    <w:rsid w:val="00055617"/>
    <w:rsid w:val="00055C60"/>
    <w:rsid w:val="00064FC2"/>
    <w:rsid w:val="000D5F3D"/>
    <w:rsid w:val="001E51D3"/>
    <w:rsid w:val="002076C2"/>
    <w:rsid w:val="00241606"/>
    <w:rsid w:val="00246413"/>
    <w:rsid w:val="002742A6"/>
    <w:rsid w:val="002A6851"/>
    <w:rsid w:val="002B6D3C"/>
    <w:rsid w:val="00350FB8"/>
    <w:rsid w:val="003548D5"/>
    <w:rsid w:val="00375636"/>
    <w:rsid w:val="003756B3"/>
    <w:rsid w:val="003B337E"/>
    <w:rsid w:val="003C06DF"/>
    <w:rsid w:val="00415DBD"/>
    <w:rsid w:val="00432EFD"/>
    <w:rsid w:val="004570FB"/>
    <w:rsid w:val="00463302"/>
    <w:rsid w:val="00463BC5"/>
    <w:rsid w:val="00484B84"/>
    <w:rsid w:val="0049154A"/>
    <w:rsid w:val="00496CCA"/>
    <w:rsid w:val="004A6E2D"/>
    <w:rsid w:val="0055576B"/>
    <w:rsid w:val="005D00A1"/>
    <w:rsid w:val="005F1EBB"/>
    <w:rsid w:val="006926AF"/>
    <w:rsid w:val="006B147E"/>
    <w:rsid w:val="006C530E"/>
    <w:rsid w:val="00725299"/>
    <w:rsid w:val="00783312"/>
    <w:rsid w:val="00786CCD"/>
    <w:rsid w:val="007914B5"/>
    <w:rsid w:val="00822AC6"/>
    <w:rsid w:val="0083093D"/>
    <w:rsid w:val="0084747F"/>
    <w:rsid w:val="00867A8D"/>
    <w:rsid w:val="008A3E26"/>
    <w:rsid w:val="00925224"/>
    <w:rsid w:val="00966076"/>
    <w:rsid w:val="009705C5"/>
    <w:rsid w:val="009D0EF4"/>
    <w:rsid w:val="00A01F52"/>
    <w:rsid w:val="00A1371A"/>
    <w:rsid w:val="00A30093"/>
    <w:rsid w:val="00A51942"/>
    <w:rsid w:val="00A5234D"/>
    <w:rsid w:val="00A96548"/>
    <w:rsid w:val="00AE3461"/>
    <w:rsid w:val="00B36AE8"/>
    <w:rsid w:val="00B375D3"/>
    <w:rsid w:val="00B74D25"/>
    <w:rsid w:val="00BC23C7"/>
    <w:rsid w:val="00C0657E"/>
    <w:rsid w:val="00C10E5E"/>
    <w:rsid w:val="00C4040A"/>
    <w:rsid w:val="00C424CC"/>
    <w:rsid w:val="00C57407"/>
    <w:rsid w:val="00C74B70"/>
    <w:rsid w:val="00C85B18"/>
    <w:rsid w:val="00CA352E"/>
    <w:rsid w:val="00CB1EFC"/>
    <w:rsid w:val="00CB368E"/>
    <w:rsid w:val="00CB639B"/>
    <w:rsid w:val="00CC7F90"/>
    <w:rsid w:val="00CD7915"/>
    <w:rsid w:val="00CF6F7A"/>
    <w:rsid w:val="00D542F7"/>
    <w:rsid w:val="00D72607"/>
    <w:rsid w:val="00D7577B"/>
    <w:rsid w:val="00D84E2A"/>
    <w:rsid w:val="00D956AD"/>
    <w:rsid w:val="00DE2359"/>
    <w:rsid w:val="00DF2D96"/>
    <w:rsid w:val="00E40BAD"/>
    <w:rsid w:val="00E45C33"/>
    <w:rsid w:val="00EE3AE9"/>
    <w:rsid w:val="00EF51F5"/>
    <w:rsid w:val="00F30AC2"/>
    <w:rsid w:val="00F60370"/>
    <w:rsid w:val="00F92A8D"/>
    <w:rsid w:val="00F953F1"/>
    <w:rsid w:val="00F956B3"/>
    <w:rsid w:val="00FA04CA"/>
    <w:rsid w:val="00FC595C"/>
    <w:rsid w:val="00FD59A9"/>
    <w:rsid w:val="00FE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AED95"/>
  <w14:defaultImageDpi w14:val="32767"/>
  <w15:chartTrackingRefBased/>
  <w15:docId w15:val="{B5368C78-350F-9545-930B-5E36C9DE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3312"/>
  </w:style>
  <w:style w:type="paragraph" w:styleId="ListParagraph">
    <w:name w:val="List Paragraph"/>
    <w:basedOn w:val="Normal"/>
    <w:uiPriority w:val="34"/>
    <w:qFormat/>
    <w:rsid w:val="00783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More/Wang</dc:creator>
  <cp:keywords/>
  <dc:description/>
  <cp:lastModifiedBy>More/Wang</cp:lastModifiedBy>
  <cp:revision>18</cp:revision>
  <cp:lastPrinted>2018-07-07T12:20:00Z</cp:lastPrinted>
  <dcterms:created xsi:type="dcterms:W3CDTF">2019-04-27T13:00:00Z</dcterms:created>
  <dcterms:modified xsi:type="dcterms:W3CDTF">2019-04-27T15:45:00Z</dcterms:modified>
</cp:coreProperties>
</file>